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44B7D" w:rsidRDefault="00000000" w:rsidP="007D62E3">
      <w:pPr>
        <w:pStyle w:val="Heading1"/>
        <w:spacing w:before="277"/>
      </w:pPr>
      <w:r>
        <w:rPr>
          <w:color w:val="1C3D52"/>
          <w:w w:val="105"/>
        </w:rPr>
        <w:t>ABOUT</w:t>
      </w:r>
      <w:r>
        <w:rPr>
          <w:color w:val="1C3D52"/>
          <w:spacing w:val="9"/>
          <w:w w:val="105"/>
        </w:rPr>
        <w:t xml:space="preserve"> </w:t>
      </w:r>
      <w:r>
        <w:rPr>
          <w:color w:val="1C3D52"/>
          <w:spacing w:val="-7"/>
          <w:w w:val="105"/>
        </w:rPr>
        <w:t>US</w:t>
      </w:r>
    </w:p>
    <w:p w:rsidR="00F44B7D" w:rsidRPr="005C6601" w:rsidRDefault="00000000" w:rsidP="007D62E3">
      <w:pPr>
        <w:pStyle w:val="BodyText"/>
        <w:spacing w:before="178" w:line="283" w:lineRule="auto"/>
        <w:ind w:left="1958" w:right="736"/>
        <w:rPr>
          <w:rFonts w:ascii="Arial" w:hAnsi="Arial" w:cs="Arial"/>
          <w:sz w:val="22"/>
          <w:szCs w:val="22"/>
        </w:rPr>
      </w:pPr>
      <w:proofErr w:type="spellStart"/>
      <w:r w:rsidRPr="005C6601">
        <w:rPr>
          <w:rFonts w:ascii="Arial" w:hAnsi="Arial" w:cs="Arial"/>
          <w:color w:val="3C3C3B"/>
          <w:sz w:val="22"/>
          <w:szCs w:val="22"/>
        </w:rPr>
        <w:t>A</w:t>
      </w:r>
      <w:r w:rsidR="005C6601" w:rsidRPr="005C6601">
        <w:rPr>
          <w:rFonts w:ascii="Arial" w:hAnsi="Arial" w:cs="Arial"/>
          <w:color w:val="3C3C3B"/>
          <w:sz w:val="22"/>
          <w:szCs w:val="22"/>
        </w:rPr>
        <w:t>rmourvest</w:t>
      </w:r>
      <w:proofErr w:type="spellEnd"/>
      <w:r w:rsidR="005C6601" w:rsidRPr="005C6601">
        <w:rPr>
          <w:rFonts w:ascii="Arial" w:hAnsi="Arial" w:cs="Arial"/>
          <w:color w:val="3C3C3B"/>
          <w:sz w:val="22"/>
          <w:szCs w:val="22"/>
        </w:rPr>
        <w:t xml:space="preserve"> </w:t>
      </w:r>
      <w:r w:rsidRPr="005C6601">
        <w:rPr>
          <w:rFonts w:ascii="Arial" w:hAnsi="Arial" w:cs="Arial"/>
          <w:color w:val="3C3C3B"/>
          <w:sz w:val="22"/>
          <w:szCs w:val="22"/>
        </w:rPr>
        <w:t xml:space="preserve">Group </w:t>
      </w:r>
      <w:r w:rsidR="005C6601" w:rsidRPr="005C6601">
        <w:rPr>
          <w:rFonts w:ascii="Arial" w:hAnsi="Arial" w:cs="Arial"/>
          <w:color w:val="3C3C3B"/>
          <w:sz w:val="22"/>
          <w:szCs w:val="22"/>
        </w:rPr>
        <w:t xml:space="preserve">has a division that </w:t>
      </w:r>
      <w:r w:rsidRPr="005C6601">
        <w:rPr>
          <w:rFonts w:ascii="Arial" w:hAnsi="Arial" w:cs="Arial"/>
          <w:color w:val="3C3C3B"/>
          <w:spacing w:val="-12"/>
          <w:sz w:val="22"/>
          <w:szCs w:val="22"/>
        </w:rPr>
        <w:t xml:space="preserve"> </w:t>
      </w:r>
      <w:r w:rsidR="005C6601" w:rsidRPr="005C6601">
        <w:rPr>
          <w:rFonts w:ascii="Arial" w:hAnsi="Arial" w:cs="Arial"/>
          <w:color w:val="3C3C3B"/>
          <w:sz w:val="22"/>
          <w:szCs w:val="22"/>
        </w:rPr>
        <w:t xml:space="preserve">specializes </w:t>
      </w:r>
      <w:r w:rsidRPr="005C6601">
        <w:rPr>
          <w:rFonts w:ascii="Arial" w:hAnsi="Arial" w:cs="Arial"/>
          <w:color w:val="3C3C3B"/>
          <w:spacing w:val="-11"/>
          <w:sz w:val="22"/>
          <w:szCs w:val="22"/>
        </w:rPr>
        <w:t xml:space="preserve"> </w:t>
      </w:r>
      <w:r w:rsidRPr="005C6601">
        <w:rPr>
          <w:rFonts w:ascii="Arial" w:hAnsi="Arial" w:cs="Arial"/>
          <w:color w:val="3C3C3B"/>
          <w:sz w:val="22"/>
          <w:szCs w:val="22"/>
        </w:rPr>
        <w:t>in</w:t>
      </w:r>
      <w:r w:rsidRPr="005C6601">
        <w:rPr>
          <w:rFonts w:ascii="Arial" w:hAnsi="Arial" w:cs="Arial"/>
          <w:color w:val="3C3C3B"/>
          <w:spacing w:val="-12"/>
          <w:sz w:val="22"/>
          <w:szCs w:val="22"/>
        </w:rPr>
        <w:t xml:space="preserve"> </w:t>
      </w:r>
      <w:r w:rsidRPr="005C6601">
        <w:rPr>
          <w:rFonts w:ascii="Arial" w:hAnsi="Arial" w:cs="Arial"/>
          <w:color w:val="3C3C3B"/>
          <w:sz w:val="22"/>
          <w:szCs w:val="22"/>
        </w:rPr>
        <w:t xml:space="preserve">Skills Development and </w:t>
      </w:r>
      <w:r w:rsidR="005C6601" w:rsidRPr="005C6601">
        <w:rPr>
          <w:rFonts w:ascii="Arial" w:hAnsi="Arial" w:cs="Arial"/>
          <w:color w:val="3C3C3B"/>
          <w:sz w:val="22"/>
          <w:szCs w:val="22"/>
        </w:rPr>
        <w:t xml:space="preserve">Technical </w:t>
      </w:r>
      <w:r w:rsidRPr="005C6601">
        <w:rPr>
          <w:rFonts w:ascii="Arial" w:hAnsi="Arial" w:cs="Arial"/>
          <w:color w:val="3C3C3B"/>
          <w:sz w:val="22"/>
          <w:szCs w:val="22"/>
        </w:rPr>
        <w:t>Training services.</w:t>
      </w:r>
    </w:p>
    <w:p w:rsidR="00F44B7D" w:rsidRPr="005C6601" w:rsidRDefault="00F44B7D" w:rsidP="007D62E3">
      <w:pPr>
        <w:pStyle w:val="BodyText"/>
        <w:spacing w:before="43"/>
        <w:rPr>
          <w:rFonts w:ascii="Arial" w:hAnsi="Arial" w:cs="Arial"/>
          <w:sz w:val="22"/>
          <w:szCs w:val="22"/>
        </w:rPr>
      </w:pPr>
    </w:p>
    <w:p w:rsidR="00F44B7D" w:rsidRPr="005C6601" w:rsidRDefault="00000000" w:rsidP="007D62E3">
      <w:pPr>
        <w:pStyle w:val="BodyText"/>
        <w:spacing w:line="283" w:lineRule="auto"/>
        <w:ind w:left="1958" w:right="736"/>
        <w:rPr>
          <w:rFonts w:ascii="Arial" w:hAnsi="Arial" w:cs="Arial"/>
          <w:sz w:val="22"/>
          <w:szCs w:val="22"/>
        </w:rPr>
      </w:pPr>
      <w:r w:rsidRPr="005C6601">
        <w:rPr>
          <w:rFonts w:ascii="Arial" w:hAnsi="Arial" w:cs="Arial"/>
          <w:color w:val="3C3C3B"/>
          <w:sz w:val="22"/>
          <w:szCs w:val="22"/>
        </w:rPr>
        <w:t xml:space="preserve">We are an accredited training company in various qualifications &amp; skills </w:t>
      </w:r>
      <w:proofErr w:type="spellStart"/>
      <w:r w:rsidRPr="005C6601">
        <w:rPr>
          <w:rFonts w:ascii="Arial" w:hAnsi="Arial" w:cs="Arial"/>
          <w:color w:val="3C3C3B"/>
          <w:sz w:val="22"/>
          <w:szCs w:val="22"/>
        </w:rPr>
        <w:t>programme</w:t>
      </w:r>
      <w:proofErr w:type="spellEnd"/>
      <w:r w:rsidRPr="005C6601">
        <w:rPr>
          <w:rFonts w:ascii="Arial" w:hAnsi="Arial" w:cs="Arial"/>
          <w:color w:val="3C3C3B"/>
          <w:sz w:val="22"/>
          <w:szCs w:val="22"/>
        </w:rPr>
        <w:t xml:space="preserve"> </w:t>
      </w:r>
      <w:r w:rsidRPr="005C6601">
        <w:rPr>
          <w:rFonts w:ascii="Arial" w:hAnsi="Arial" w:cs="Arial"/>
          <w:color w:val="3C3C3B"/>
          <w:spacing w:val="-2"/>
          <w:sz w:val="22"/>
          <w:szCs w:val="22"/>
        </w:rPr>
        <w:t xml:space="preserve">including Marketing, New Venture Creation, Real Estate, General Administration various </w:t>
      </w:r>
      <w:r w:rsidRPr="005C6601">
        <w:rPr>
          <w:rFonts w:ascii="Arial" w:hAnsi="Arial" w:cs="Arial"/>
          <w:color w:val="3C3C3B"/>
          <w:sz w:val="22"/>
          <w:szCs w:val="22"/>
        </w:rPr>
        <w:t xml:space="preserve">Learnership </w:t>
      </w:r>
      <w:proofErr w:type="spellStart"/>
      <w:r w:rsidRPr="005C6601">
        <w:rPr>
          <w:rFonts w:ascii="Arial" w:hAnsi="Arial" w:cs="Arial"/>
          <w:color w:val="3C3C3B"/>
          <w:sz w:val="22"/>
          <w:szCs w:val="22"/>
        </w:rPr>
        <w:t>programmes</w:t>
      </w:r>
      <w:proofErr w:type="spellEnd"/>
      <w:r w:rsidRPr="005C6601">
        <w:rPr>
          <w:rFonts w:ascii="Arial" w:hAnsi="Arial" w:cs="Arial"/>
          <w:color w:val="3C3C3B"/>
          <w:sz w:val="22"/>
          <w:szCs w:val="22"/>
        </w:rPr>
        <w:t>, health &amp; safety training interventions. We have accredited facilitators to conduct diverse training and run various on-site workshops and virtual trainings sessions.</w:t>
      </w:r>
    </w:p>
    <w:p w:rsidR="00F44B7D" w:rsidRDefault="00F44B7D" w:rsidP="007D62E3">
      <w:pPr>
        <w:pStyle w:val="BodyText"/>
        <w:spacing w:before="89"/>
      </w:pPr>
    </w:p>
    <w:p w:rsidR="00F44B7D" w:rsidRPr="005C6601" w:rsidRDefault="00000000" w:rsidP="007D62E3">
      <w:pPr>
        <w:pStyle w:val="Heading1"/>
        <w:rPr>
          <w:sz w:val="40"/>
          <w:szCs w:val="40"/>
        </w:rPr>
      </w:pPr>
      <w:r w:rsidRPr="005C6601">
        <w:rPr>
          <w:color w:val="1C3D52"/>
          <w:sz w:val="40"/>
          <w:szCs w:val="40"/>
        </w:rPr>
        <w:t>WHY</w:t>
      </w:r>
      <w:r w:rsidRPr="005C6601">
        <w:rPr>
          <w:color w:val="1C3D52"/>
          <w:spacing w:val="64"/>
          <w:sz w:val="40"/>
          <w:szCs w:val="40"/>
        </w:rPr>
        <w:t xml:space="preserve"> </w:t>
      </w:r>
      <w:r w:rsidRPr="005C6601">
        <w:rPr>
          <w:color w:val="1C3D52"/>
          <w:sz w:val="40"/>
          <w:szCs w:val="40"/>
        </w:rPr>
        <w:t>CHOOSE</w:t>
      </w:r>
      <w:r w:rsidRPr="005C6601">
        <w:rPr>
          <w:color w:val="1C3D52"/>
          <w:spacing w:val="64"/>
          <w:sz w:val="40"/>
          <w:szCs w:val="40"/>
        </w:rPr>
        <w:t xml:space="preserve"> </w:t>
      </w:r>
      <w:r w:rsidRPr="005C6601">
        <w:rPr>
          <w:color w:val="1C3D52"/>
          <w:spacing w:val="-5"/>
          <w:sz w:val="40"/>
          <w:szCs w:val="40"/>
        </w:rPr>
        <w:t>US</w:t>
      </w:r>
    </w:p>
    <w:p w:rsidR="00F44B7D" w:rsidRDefault="00F44B7D" w:rsidP="007D62E3">
      <w:pPr>
        <w:pStyle w:val="BodyText"/>
        <w:rPr>
          <w:rFonts w:ascii="Arial"/>
        </w:rPr>
      </w:pPr>
    </w:p>
    <w:p w:rsidR="00F44B7D" w:rsidRDefault="00F44B7D" w:rsidP="007D62E3">
      <w:pPr>
        <w:pStyle w:val="BodyText"/>
        <w:rPr>
          <w:rFonts w:ascii="Arial"/>
        </w:rPr>
      </w:pPr>
    </w:p>
    <w:p w:rsidR="00F44B7D" w:rsidRDefault="00F44B7D" w:rsidP="007D62E3">
      <w:pPr>
        <w:pStyle w:val="BodyText"/>
        <w:spacing w:before="1"/>
        <w:rPr>
          <w:rFonts w:ascii="Arial"/>
        </w:rPr>
      </w:pPr>
    </w:p>
    <w:p w:rsidR="00F44B7D" w:rsidRDefault="00000000" w:rsidP="007D62E3">
      <w:pPr>
        <w:pStyle w:val="BodyText"/>
        <w:ind w:left="1958" w:right="594"/>
        <w:rPr>
          <w:rFonts w:ascii="Arial" w:hAnsi="Arial" w:cs="Arial"/>
          <w:color w:val="3C3C3B"/>
          <w:spacing w:val="-2"/>
          <w:sz w:val="22"/>
          <w:szCs w:val="22"/>
        </w:rPr>
      </w:pPr>
      <w:r w:rsidRPr="005C6601">
        <w:rPr>
          <w:rFonts w:ascii="Arial" w:hAnsi="Arial" w:cs="Arial"/>
          <w:color w:val="3C3C3B"/>
          <w:spacing w:val="-2"/>
          <w:sz w:val="22"/>
          <w:szCs w:val="22"/>
        </w:rPr>
        <w:t>We provide solutions that enhances human capital capabilities, sound relationships and profit.</w:t>
      </w:r>
    </w:p>
    <w:p w:rsidR="007D62E3" w:rsidRDefault="007D62E3" w:rsidP="007D62E3">
      <w:pPr>
        <w:pStyle w:val="BodyText"/>
        <w:ind w:left="1958" w:right="594"/>
        <w:rPr>
          <w:rFonts w:ascii="Arial" w:hAnsi="Arial" w:cs="Arial"/>
          <w:color w:val="3C3C3B"/>
          <w:spacing w:val="-2"/>
          <w:sz w:val="22"/>
          <w:szCs w:val="22"/>
        </w:rPr>
      </w:pPr>
    </w:p>
    <w:p w:rsidR="007D62E3" w:rsidRPr="005C6601" w:rsidRDefault="007D62E3" w:rsidP="007D62E3">
      <w:pPr>
        <w:pStyle w:val="BodyText"/>
        <w:ind w:left="1958" w:right="594"/>
        <w:rPr>
          <w:rFonts w:ascii="Arial" w:hAnsi="Arial" w:cs="Arial"/>
          <w:sz w:val="22"/>
          <w:szCs w:val="22"/>
        </w:rPr>
      </w:pPr>
      <w:r w:rsidRPr="007D62E3">
        <w:rPr>
          <w:rFonts w:ascii="Arial" w:hAnsi="Arial" w:cs="Arial"/>
          <w:sz w:val="22"/>
          <w:szCs w:val="22"/>
        </w:rPr>
        <w:t>Our main objective is to provide training solutions that differ</w:t>
      </w:r>
      <w:r w:rsidRPr="007D62E3">
        <w:rPr>
          <w:rFonts w:ascii="Arial" w:hAnsi="Arial" w:cs="Arial"/>
          <w:sz w:val="22"/>
          <w:szCs w:val="22"/>
        </w:rPr>
        <w:tab/>
        <w:t>training services. Our focus is to provide clients with tailor-made solutions,</w:t>
      </w:r>
      <w:r>
        <w:rPr>
          <w:rFonts w:ascii="Arial" w:hAnsi="Arial" w:cs="Arial"/>
          <w:sz w:val="22"/>
          <w:szCs w:val="22"/>
        </w:rPr>
        <w:t xml:space="preserve"> </w:t>
      </w:r>
      <w:r w:rsidRPr="007D62E3">
        <w:rPr>
          <w:rFonts w:ascii="Arial" w:hAnsi="Arial" w:cs="Arial"/>
          <w:sz w:val="22"/>
          <w:szCs w:val="22"/>
        </w:rPr>
        <w:t>to both individual and business needs. We provide a top-class comprehensive service that covers training, e-Learning platform design, course development, and learning management solutions, across a myriad of occupational fields.</w:t>
      </w:r>
    </w:p>
    <w:p w:rsidR="00F44B7D" w:rsidRPr="005C6601" w:rsidRDefault="00F44B7D" w:rsidP="007D62E3">
      <w:pPr>
        <w:pStyle w:val="BodyText"/>
        <w:spacing w:before="43"/>
        <w:rPr>
          <w:rFonts w:ascii="Arial" w:hAnsi="Arial" w:cs="Arial"/>
          <w:sz w:val="22"/>
          <w:szCs w:val="22"/>
        </w:rPr>
      </w:pPr>
    </w:p>
    <w:p w:rsidR="00F44B7D" w:rsidRPr="005C6601" w:rsidRDefault="00000000" w:rsidP="007D62E3">
      <w:pPr>
        <w:pStyle w:val="BodyText"/>
        <w:ind w:left="1958" w:right="594"/>
        <w:rPr>
          <w:rFonts w:ascii="Arial" w:hAnsi="Arial" w:cs="Arial"/>
          <w:sz w:val="22"/>
          <w:szCs w:val="22"/>
        </w:rPr>
      </w:pPr>
      <w:r w:rsidRPr="005C6601">
        <w:rPr>
          <w:rFonts w:ascii="Arial" w:hAnsi="Arial" w:cs="Arial"/>
          <w:color w:val="3C3C3B"/>
          <w:sz w:val="22"/>
          <w:szCs w:val="22"/>
        </w:rPr>
        <w:t>We</w:t>
      </w:r>
      <w:r w:rsidRPr="005C6601">
        <w:rPr>
          <w:rFonts w:ascii="Arial" w:hAnsi="Arial" w:cs="Arial"/>
          <w:color w:val="3C3C3B"/>
          <w:spacing w:val="-8"/>
          <w:sz w:val="22"/>
          <w:szCs w:val="22"/>
        </w:rPr>
        <w:t xml:space="preserve"> </w:t>
      </w:r>
      <w:proofErr w:type="gramStart"/>
      <w:r w:rsidRPr="005C6601">
        <w:rPr>
          <w:rFonts w:ascii="Arial" w:hAnsi="Arial" w:cs="Arial"/>
          <w:color w:val="3C3C3B"/>
          <w:sz w:val="22"/>
          <w:szCs w:val="22"/>
        </w:rPr>
        <w:t>enter</w:t>
      </w:r>
      <w:r w:rsidRPr="005C6601">
        <w:rPr>
          <w:rFonts w:ascii="Arial" w:hAnsi="Arial" w:cs="Arial"/>
          <w:color w:val="3C3C3B"/>
          <w:spacing w:val="-8"/>
          <w:sz w:val="22"/>
          <w:szCs w:val="22"/>
        </w:rPr>
        <w:t xml:space="preserve"> </w:t>
      </w:r>
      <w:r w:rsidRPr="005C6601">
        <w:rPr>
          <w:rFonts w:ascii="Arial" w:hAnsi="Arial" w:cs="Arial"/>
          <w:color w:val="3C3C3B"/>
          <w:sz w:val="22"/>
          <w:szCs w:val="22"/>
        </w:rPr>
        <w:t>into</w:t>
      </w:r>
      <w:proofErr w:type="gramEnd"/>
      <w:r w:rsidRPr="005C6601">
        <w:rPr>
          <w:rFonts w:ascii="Arial" w:hAnsi="Arial" w:cs="Arial"/>
          <w:color w:val="3C3C3B"/>
          <w:spacing w:val="-8"/>
          <w:sz w:val="22"/>
          <w:szCs w:val="22"/>
        </w:rPr>
        <w:t xml:space="preserve"> </w:t>
      </w:r>
      <w:r w:rsidRPr="005C6601">
        <w:rPr>
          <w:rFonts w:ascii="Arial" w:hAnsi="Arial" w:cs="Arial"/>
          <w:color w:val="3C3C3B"/>
          <w:sz w:val="22"/>
          <w:szCs w:val="22"/>
        </w:rPr>
        <w:t>partnerships</w:t>
      </w:r>
      <w:r w:rsidRPr="005C6601">
        <w:rPr>
          <w:rFonts w:ascii="Arial" w:hAnsi="Arial" w:cs="Arial"/>
          <w:color w:val="3C3C3B"/>
          <w:spacing w:val="-8"/>
          <w:sz w:val="22"/>
          <w:szCs w:val="22"/>
        </w:rPr>
        <w:t xml:space="preserve"> </w:t>
      </w:r>
      <w:r w:rsidRPr="005C6601">
        <w:rPr>
          <w:rFonts w:ascii="Arial" w:hAnsi="Arial" w:cs="Arial"/>
          <w:color w:val="3C3C3B"/>
          <w:sz w:val="22"/>
          <w:szCs w:val="22"/>
        </w:rPr>
        <w:t>with</w:t>
      </w:r>
      <w:r w:rsidRPr="005C6601">
        <w:rPr>
          <w:rFonts w:ascii="Arial" w:hAnsi="Arial" w:cs="Arial"/>
          <w:color w:val="3C3C3B"/>
          <w:spacing w:val="-8"/>
          <w:sz w:val="22"/>
          <w:szCs w:val="22"/>
        </w:rPr>
        <w:t xml:space="preserve"> </w:t>
      </w:r>
      <w:r w:rsidRPr="005C6601">
        <w:rPr>
          <w:rFonts w:ascii="Arial" w:hAnsi="Arial" w:cs="Arial"/>
          <w:color w:val="3C3C3B"/>
          <w:sz w:val="22"/>
          <w:szCs w:val="22"/>
        </w:rPr>
        <w:t>clients</w:t>
      </w:r>
      <w:r w:rsidRPr="005C6601">
        <w:rPr>
          <w:rFonts w:ascii="Arial" w:hAnsi="Arial" w:cs="Arial"/>
          <w:color w:val="3C3C3B"/>
          <w:spacing w:val="-8"/>
          <w:sz w:val="22"/>
          <w:szCs w:val="22"/>
        </w:rPr>
        <w:t xml:space="preserve"> </w:t>
      </w:r>
      <w:r w:rsidRPr="005C6601">
        <w:rPr>
          <w:rFonts w:ascii="Arial" w:hAnsi="Arial" w:cs="Arial"/>
          <w:color w:val="3C3C3B"/>
          <w:sz w:val="22"/>
          <w:szCs w:val="22"/>
        </w:rPr>
        <w:t>by</w:t>
      </w:r>
      <w:r w:rsidRPr="005C6601">
        <w:rPr>
          <w:rFonts w:ascii="Arial" w:hAnsi="Arial" w:cs="Arial"/>
          <w:color w:val="3C3C3B"/>
          <w:spacing w:val="-8"/>
          <w:sz w:val="22"/>
          <w:szCs w:val="22"/>
        </w:rPr>
        <w:t xml:space="preserve"> </w:t>
      </w:r>
      <w:r w:rsidRPr="005C6601">
        <w:rPr>
          <w:rFonts w:ascii="Arial" w:hAnsi="Arial" w:cs="Arial"/>
          <w:color w:val="3C3C3B"/>
          <w:sz w:val="22"/>
          <w:szCs w:val="22"/>
        </w:rPr>
        <w:t>sourcing</w:t>
      </w:r>
      <w:r w:rsidRPr="005C6601">
        <w:rPr>
          <w:rFonts w:ascii="Arial" w:hAnsi="Arial" w:cs="Arial"/>
          <w:color w:val="3C3C3B"/>
          <w:spacing w:val="-8"/>
          <w:sz w:val="22"/>
          <w:szCs w:val="22"/>
        </w:rPr>
        <w:t xml:space="preserve"> </w:t>
      </w:r>
      <w:r w:rsidRPr="005C6601">
        <w:rPr>
          <w:rFonts w:ascii="Arial" w:hAnsi="Arial" w:cs="Arial"/>
          <w:color w:val="3C3C3B"/>
          <w:sz w:val="22"/>
          <w:szCs w:val="22"/>
        </w:rPr>
        <w:t>and</w:t>
      </w:r>
      <w:r w:rsidRPr="005C6601">
        <w:rPr>
          <w:rFonts w:ascii="Arial" w:hAnsi="Arial" w:cs="Arial"/>
          <w:color w:val="3C3C3B"/>
          <w:spacing w:val="-8"/>
          <w:sz w:val="22"/>
          <w:szCs w:val="22"/>
        </w:rPr>
        <w:t xml:space="preserve"> </w:t>
      </w:r>
      <w:r w:rsidRPr="005C6601">
        <w:rPr>
          <w:rFonts w:ascii="Arial" w:hAnsi="Arial" w:cs="Arial"/>
          <w:color w:val="3C3C3B"/>
          <w:sz w:val="22"/>
          <w:szCs w:val="22"/>
        </w:rPr>
        <w:t>selecting</w:t>
      </w:r>
      <w:r w:rsidRPr="005C6601">
        <w:rPr>
          <w:rFonts w:ascii="Arial" w:hAnsi="Arial" w:cs="Arial"/>
          <w:color w:val="3C3C3B"/>
          <w:spacing w:val="-8"/>
          <w:sz w:val="22"/>
          <w:szCs w:val="22"/>
        </w:rPr>
        <w:t xml:space="preserve"> </w:t>
      </w:r>
      <w:r w:rsidRPr="005C6601">
        <w:rPr>
          <w:rFonts w:ascii="Arial" w:hAnsi="Arial" w:cs="Arial"/>
          <w:color w:val="3C3C3B"/>
          <w:sz w:val="22"/>
          <w:szCs w:val="22"/>
        </w:rPr>
        <w:t>the</w:t>
      </w:r>
      <w:r w:rsidRPr="005C6601">
        <w:rPr>
          <w:rFonts w:ascii="Arial" w:hAnsi="Arial" w:cs="Arial"/>
          <w:color w:val="3C3C3B"/>
          <w:spacing w:val="-8"/>
          <w:sz w:val="22"/>
          <w:szCs w:val="22"/>
        </w:rPr>
        <w:t xml:space="preserve"> </w:t>
      </w:r>
      <w:r w:rsidRPr="005C6601">
        <w:rPr>
          <w:rFonts w:ascii="Arial" w:hAnsi="Arial" w:cs="Arial"/>
          <w:color w:val="3C3C3B"/>
          <w:sz w:val="22"/>
          <w:szCs w:val="22"/>
        </w:rPr>
        <w:t>best</w:t>
      </w:r>
      <w:r w:rsidRPr="005C6601">
        <w:rPr>
          <w:rFonts w:ascii="Arial" w:hAnsi="Arial" w:cs="Arial"/>
          <w:color w:val="3C3C3B"/>
          <w:spacing w:val="-8"/>
          <w:sz w:val="22"/>
          <w:szCs w:val="22"/>
        </w:rPr>
        <w:t xml:space="preserve"> </w:t>
      </w:r>
      <w:r w:rsidRPr="005C6601">
        <w:rPr>
          <w:rFonts w:ascii="Arial" w:hAnsi="Arial" w:cs="Arial"/>
          <w:color w:val="3C3C3B"/>
          <w:sz w:val="22"/>
          <w:szCs w:val="22"/>
        </w:rPr>
        <w:t>candidates. We aim to be a preferred service provider in all our areas of operation.</w:t>
      </w:r>
    </w:p>
    <w:p w:rsidR="00F44B7D" w:rsidRDefault="00000000" w:rsidP="007D62E3">
      <w:pPr>
        <w:pStyle w:val="BodyText"/>
        <w:ind w:left="1958" w:right="594"/>
        <w:rPr>
          <w:rFonts w:ascii="Arial" w:hAnsi="Arial" w:cs="Arial"/>
          <w:color w:val="3C3C3B"/>
          <w:sz w:val="22"/>
          <w:szCs w:val="22"/>
        </w:rPr>
      </w:pPr>
      <w:r w:rsidRPr="005C6601">
        <w:rPr>
          <w:rFonts w:ascii="Arial" w:hAnsi="Arial" w:cs="Arial"/>
          <w:color w:val="3C3C3B"/>
          <w:sz w:val="22"/>
          <w:szCs w:val="22"/>
        </w:rPr>
        <w:t>We</w:t>
      </w:r>
      <w:r w:rsidRPr="005C6601">
        <w:rPr>
          <w:rFonts w:ascii="Arial" w:hAnsi="Arial" w:cs="Arial"/>
          <w:color w:val="3C3C3B"/>
          <w:spacing w:val="18"/>
          <w:sz w:val="22"/>
          <w:szCs w:val="22"/>
        </w:rPr>
        <w:t xml:space="preserve"> </w:t>
      </w:r>
      <w:r w:rsidRPr="005C6601">
        <w:rPr>
          <w:rFonts w:ascii="Arial" w:hAnsi="Arial" w:cs="Arial"/>
          <w:color w:val="3C3C3B"/>
          <w:sz w:val="22"/>
          <w:szCs w:val="22"/>
        </w:rPr>
        <w:t>strive</w:t>
      </w:r>
      <w:r w:rsidRPr="005C6601">
        <w:rPr>
          <w:rFonts w:ascii="Arial" w:hAnsi="Arial" w:cs="Arial"/>
          <w:color w:val="3C3C3B"/>
          <w:spacing w:val="18"/>
          <w:sz w:val="22"/>
          <w:szCs w:val="22"/>
        </w:rPr>
        <w:t xml:space="preserve"> </w:t>
      </w:r>
      <w:r w:rsidRPr="005C6601">
        <w:rPr>
          <w:rFonts w:ascii="Arial" w:hAnsi="Arial" w:cs="Arial"/>
          <w:color w:val="3C3C3B"/>
          <w:sz w:val="22"/>
          <w:szCs w:val="22"/>
        </w:rPr>
        <w:t>to</w:t>
      </w:r>
      <w:r w:rsidRPr="005C6601">
        <w:rPr>
          <w:rFonts w:ascii="Arial" w:hAnsi="Arial" w:cs="Arial"/>
          <w:color w:val="3C3C3B"/>
          <w:spacing w:val="18"/>
          <w:sz w:val="22"/>
          <w:szCs w:val="22"/>
        </w:rPr>
        <w:t xml:space="preserve"> </w:t>
      </w:r>
      <w:r w:rsidRPr="005C6601">
        <w:rPr>
          <w:rFonts w:ascii="Arial" w:hAnsi="Arial" w:cs="Arial"/>
          <w:color w:val="3C3C3B"/>
          <w:sz w:val="22"/>
          <w:szCs w:val="22"/>
        </w:rPr>
        <w:t>become</w:t>
      </w:r>
      <w:r w:rsidRPr="005C6601">
        <w:rPr>
          <w:rFonts w:ascii="Arial" w:hAnsi="Arial" w:cs="Arial"/>
          <w:color w:val="3C3C3B"/>
          <w:spacing w:val="18"/>
          <w:sz w:val="22"/>
          <w:szCs w:val="22"/>
        </w:rPr>
        <w:t xml:space="preserve"> </w:t>
      </w:r>
      <w:r w:rsidRPr="005C6601">
        <w:rPr>
          <w:rFonts w:ascii="Arial" w:hAnsi="Arial" w:cs="Arial"/>
          <w:color w:val="3C3C3B"/>
          <w:sz w:val="22"/>
          <w:szCs w:val="22"/>
        </w:rPr>
        <w:t>one</w:t>
      </w:r>
      <w:r w:rsidRPr="005C6601">
        <w:rPr>
          <w:rFonts w:ascii="Arial" w:hAnsi="Arial" w:cs="Arial"/>
          <w:color w:val="3C3C3B"/>
          <w:spacing w:val="18"/>
          <w:sz w:val="22"/>
          <w:szCs w:val="22"/>
        </w:rPr>
        <w:t xml:space="preserve"> </w:t>
      </w:r>
      <w:r w:rsidRPr="005C6601">
        <w:rPr>
          <w:rFonts w:ascii="Arial" w:hAnsi="Arial" w:cs="Arial"/>
          <w:color w:val="3C3C3B"/>
          <w:sz w:val="22"/>
          <w:szCs w:val="22"/>
        </w:rPr>
        <w:t>of</w:t>
      </w:r>
      <w:r w:rsidRPr="005C6601">
        <w:rPr>
          <w:rFonts w:ascii="Arial" w:hAnsi="Arial" w:cs="Arial"/>
          <w:color w:val="3C3C3B"/>
          <w:spacing w:val="18"/>
          <w:sz w:val="22"/>
          <w:szCs w:val="22"/>
        </w:rPr>
        <w:t xml:space="preserve"> </w:t>
      </w:r>
      <w:r w:rsidRPr="005C6601">
        <w:rPr>
          <w:rFonts w:ascii="Arial" w:hAnsi="Arial" w:cs="Arial"/>
          <w:color w:val="3C3C3B"/>
          <w:sz w:val="22"/>
          <w:szCs w:val="22"/>
        </w:rPr>
        <w:t>the</w:t>
      </w:r>
      <w:r w:rsidRPr="005C6601">
        <w:rPr>
          <w:rFonts w:ascii="Arial" w:hAnsi="Arial" w:cs="Arial"/>
          <w:color w:val="3C3C3B"/>
          <w:spacing w:val="18"/>
          <w:sz w:val="22"/>
          <w:szCs w:val="22"/>
        </w:rPr>
        <w:t xml:space="preserve"> </w:t>
      </w:r>
      <w:r w:rsidRPr="005C6601">
        <w:rPr>
          <w:rFonts w:ascii="Arial" w:hAnsi="Arial" w:cs="Arial"/>
          <w:color w:val="3C3C3B"/>
          <w:sz w:val="22"/>
          <w:szCs w:val="22"/>
        </w:rPr>
        <w:t>leading</w:t>
      </w:r>
      <w:r w:rsidRPr="005C6601">
        <w:rPr>
          <w:rFonts w:ascii="Arial" w:hAnsi="Arial" w:cs="Arial"/>
          <w:color w:val="3C3C3B"/>
          <w:spacing w:val="18"/>
          <w:sz w:val="22"/>
          <w:szCs w:val="22"/>
        </w:rPr>
        <w:t xml:space="preserve"> </w:t>
      </w:r>
      <w:r w:rsidRPr="005C6601">
        <w:rPr>
          <w:rFonts w:ascii="Arial" w:hAnsi="Arial" w:cs="Arial"/>
          <w:color w:val="3C3C3B"/>
          <w:sz w:val="22"/>
          <w:szCs w:val="22"/>
        </w:rPr>
        <w:t>black</w:t>
      </w:r>
      <w:r w:rsidRPr="005C6601">
        <w:rPr>
          <w:rFonts w:ascii="Arial" w:hAnsi="Arial" w:cs="Arial"/>
          <w:color w:val="3C3C3B"/>
          <w:spacing w:val="18"/>
          <w:sz w:val="22"/>
          <w:szCs w:val="22"/>
        </w:rPr>
        <w:t xml:space="preserve"> </w:t>
      </w:r>
      <w:r w:rsidRPr="005C6601">
        <w:rPr>
          <w:rFonts w:ascii="Arial" w:hAnsi="Arial" w:cs="Arial"/>
          <w:color w:val="3C3C3B"/>
          <w:sz w:val="22"/>
          <w:szCs w:val="22"/>
        </w:rPr>
        <w:t>owned</w:t>
      </w:r>
      <w:r w:rsidRPr="005C6601">
        <w:rPr>
          <w:rFonts w:ascii="Arial" w:hAnsi="Arial" w:cs="Arial"/>
          <w:color w:val="3C3C3B"/>
          <w:spacing w:val="18"/>
          <w:sz w:val="22"/>
          <w:szCs w:val="22"/>
        </w:rPr>
        <w:t xml:space="preserve"> </w:t>
      </w:r>
      <w:r w:rsidRPr="005C6601">
        <w:rPr>
          <w:rFonts w:ascii="Arial" w:hAnsi="Arial" w:cs="Arial"/>
          <w:color w:val="3C3C3B"/>
          <w:sz w:val="22"/>
          <w:szCs w:val="22"/>
        </w:rPr>
        <w:t>entities</w:t>
      </w:r>
      <w:r w:rsidRPr="005C6601">
        <w:rPr>
          <w:rFonts w:ascii="Arial" w:hAnsi="Arial" w:cs="Arial"/>
          <w:color w:val="3C3C3B"/>
          <w:spacing w:val="18"/>
          <w:sz w:val="22"/>
          <w:szCs w:val="22"/>
        </w:rPr>
        <w:t xml:space="preserve"> </w:t>
      </w:r>
      <w:r w:rsidRPr="005C6601">
        <w:rPr>
          <w:rFonts w:ascii="Arial" w:hAnsi="Arial" w:cs="Arial"/>
          <w:color w:val="3C3C3B"/>
          <w:sz w:val="22"/>
          <w:szCs w:val="22"/>
        </w:rPr>
        <w:t>by</w:t>
      </w:r>
      <w:r w:rsidRPr="005C6601">
        <w:rPr>
          <w:rFonts w:ascii="Arial" w:hAnsi="Arial" w:cs="Arial"/>
          <w:color w:val="3C3C3B"/>
          <w:spacing w:val="18"/>
          <w:sz w:val="22"/>
          <w:szCs w:val="22"/>
        </w:rPr>
        <w:t xml:space="preserve"> </w:t>
      </w:r>
      <w:r w:rsidRPr="005C6601">
        <w:rPr>
          <w:rFonts w:ascii="Arial" w:hAnsi="Arial" w:cs="Arial"/>
          <w:color w:val="3C3C3B"/>
          <w:sz w:val="22"/>
          <w:szCs w:val="22"/>
        </w:rPr>
        <w:t>providing</w:t>
      </w:r>
      <w:r w:rsidRPr="005C6601">
        <w:rPr>
          <w:rFonts w:ascii="Arial" w:hAnsi="Arial" w:cs="Arial"/>
          <w:color w:val="3C3C3B"/>
          <w:spacing w:val="18"/>
          <w:sz w:val="22"/>
          <w:szCs w:val="22"/>
        </w:rPr>
        <w:t xml:space="preserve"> </w:t>
      </w:r>
      <w:r w:rsidRPr="005C6601">
        <w:rPr>
          <w:rFonts w:ascii="Arial" w:hAnsi="Arial" w:cs="Arial"/>
          <w:color w:val="3C3C3B"/>
          <w:sz w:val="22"/>
          <w:szCs w:val="22"/>
        </w:rPr>
        <w:t>excellent services and by pursuing business through innovation and technology.</w:t>
      </w:r>
    </w:p>
    <w:p w:rsidR="007D62E3" w:rsidRDefault="007D62E3" w:rsidP="007D62E3">
      <w:pPr>
        <w:pStyle w:val="BodyText"/>
        <w:ind w:left="1958" w:right="594"/>
        <w:rPr>
          <w:rFonts w:ascii="Arial" w:hAnsi="Arial" w:cs="Arial"/>
          <w:color w:val="3C3C3B"/>
          <w:sz w:val="22"/>
          <w:szCs w:val="22"/>
        </w:rPr>
      </w:pPr>
    </w:p>
    <w:p w:rsidR="007D62E3" w:rsidRDefault="007D62E3" w:rsidP="007D62E3">
      <w:pPr>
        <w:pStyle w:val="BodyText"/>
        <w:ind w:left="1958" w:right="594"/>
        <w:rPr>
          <w:rFonts w:ascii="Arial" w:hAnsi="Arial" w:cs="Arial"/>
          <w:color w:val="3C3C3B"/>
          <w:sz w:val="22"/>
          <w:szCs w:val="22"/>
        </w:rPr>
      </w:pPr>
    </w:p>
    <w:p w:rsidR="007D62E3" w:rsidRDefault="007D62E3" w:rsidP="007D62E3">
      <w:pPr>
        <w:pStyle w:val="BodyText"/>
        <w:ind w:left="1958" w:right="594"/>
        <w:rPr>
          <w:rFonts w:ascii="Arial" w:hAnsi="Arial" w:cs="Arial"/>
          <w:color w:val="3C3C3B"/>
          <w:sz w:val="22"/>
          <w:szCs w:val="22"/>
        </w:rPr>
      </w:pPr>
    </w:p>
    <w:p w:rsidR="007D62E3" w:rsidRDefault="007D62E3" w:rsidP="007D62E3">
      <w:pPr>
        <w:pStyle w:val="BodyText"/>
        <w:ind w:left="1958" w:right="594"/>
        <w:rPr>
          <w:rFonts w:ascii="Arial" w:hAnsi="Arial" w:cs="Arial"/>
          <w:color w:val="3C3C3B"/>
          <w:sz w:val="22"/>
          <w:szCs w:val="22"/>
        </w:rPr>
      </w:pPr>
    </w:p>
    <w:p w:rsidR="007D62E3" w:rsidRPr="007D62E3" w:rsidRDefault="007D62E3" w:rsidP="007D62E3">
      <w:pPr>
        <w:pStyle w:val="BodyText"/>
        <w:ind w:left="1958" w:right="594"/>
        <w:rPr>
          <w:rFonts w:ascii="Arial" w:hAnsi="Arial" w:cs="Arial"/>
          <w:color w:val="3C3C3B"/>
          <w:sz w:val="22"/>
          <w:szCs w:val="22"/>
        </w:rPr>
      </w:pPr>
      <w:proofErr w:type="gramStart"/>
      <w:r w:rsidRPr="007D62E3">
        <w:rPr>
          <w:rFonts w:ascii="Arial" w:hAnsi="Arial" w:cs="Arial"/>
          <w:color w:val="3C3C3B"/>
          <w:sz w:val="22"/>
          <w:szCs w:val="22"/>
        </w:rPr>
        <w:lastRenderedPageBreak/>
        <w:t>All of</w:t>
      </w:r>
      <w:proofErr w:type="gramEnd"/>
      <w:r w:rsidRPr="007D62E3">
        <w:rPr>
          <w:rFonts w:ascii="Arial" w:hAnsi="Arial" w:cs="Arial"/>
          <w:color w:val="3C3C3B"/>
          <w:sz w:val="22"/>
          <w:szCs w:val="22"/>
        </w:rPr>
        <w:t xml:space="preserve"> our training materials are accredited are fully compliant with SAQA standards.</w:t>
      </w:r>
    </w:p>
    <w:p w:rsidR="007D62E3" w:rsidRPr="007D62E3" w:rsidRDefault="007D62E3" w:rsidP="007D62E3">
      <w:pPr>
        <w:pStyle w:val="BodyText"/>
        <w:ind w:left="1958" w:right="594"/>
        <w:rPr>
          <w:rFonts w:ascii="Arial" w:hAnsi="Arial" w:cs="Arial"/>
          <w:color w:val="3C3C3B"/>
          <w:sz w:val="22"/>
          <w:szCs w:val="22"/>
        </w:rPr>
      </w:pPr>
    </w:p>
    <w:p w:rsidR="007D62E3" w:rsidRDefault="007D62E3" w:rsidP="007D62E3">
      <w:pPr>
        <w:pStyle w:val="BodyText"/>
        <w:ind w:left="1958" w:right="594"/>
        <w:rPr>
          <w:rFonts w:ascii="Arial" w:hAnsi="Arial" w:cs="Arial"/>
          <w:color w:val="3C3C3B"/>
          <w:sz w:val="22"/>
          <w:szCs w:val="22"/>
        </w:rPr>
      </w:pPr>
      <w:r w:rsidRPr="007D62E3">
        <w:rPr>
          <w:rFonts w:ascii="Arial" w:hAnsi="Arial" w:cs="Arial"/>
          <w:color w:val="3C3C3B"/>
          <w:sz w:val="22"/>
          <w:szCs w:val="22"/>
        </w:rPr>
        <w:t xml:space="preserve">We offer specific interventions for </w:t>
      </w:r>
      <w:proofErr w:type="spellStart"/>
      <w:r w:rsidRPr="007D62E3">
        <w:rPr>
          <w:rFonts w:ascii="Arial" w:hAnsi="Arial" w:cs="Arial"/>
          <w:color w:val="3C3C3B"/>
          <w:sz w:val="22"/>
          <w:szCs w:val="22"/>
        </w:rPr>
        <w:t>specialised</w:t>
      </w:r>
      <w:proofErr w:type="spellEnd"/>
      <w:r w:rsidRPr="007D62E3">
        <w:rPr>
          <w:rFonts w:ascii="Arial" w:hAnsi="Arial" w:cs="Arial"/>
          <w:color w:val="3C3C3B"/>
          <w:sz w:val="22"/>
          <w:szCs w:val="22"/>
        </w:rPr>
        <w:t xml:space="preserve"> skills </w:t>
      </w:r>
      <w:proofErr w:type="spellStart"/>
      <w:r w:rsidRPr="007D62E3">
        <w:rPr>
          <w:rFonts w:ascii="Arial" w:hAnsi="Arial" w:cs="Arial"/>
          <w:color w:val="3C3C3B"/>
          <w:sz w:val="22"/>
          <w:szCs w:val="22"/>
        </w:rPr>
        <w:t>programmes</w:t>
      </w:r>
      <w:proofErr w:type="spellEnd"/>
      <w:r w:rsidRPr="007D62E3">
        <w:rPr>
          <w:rFonts w:ascii="Arial" w:hAnsi="Arial" w:cs="Arial"/>
          <w:color w:val="3C3C3B"/>
          <w:sz w:val="22"/>
          <w:szCs w:val="22"/>
        </w:rPr>
        <w:t xml:space="preserve"> that These are supported by our team of Moderators that ensure that our products the highest standard.</w:t>
      </w:r>
    </w:p>
    <w:p w:rsidR="007D62E3" w:rsidRDefault="007D62E3" w:rsidP="007D62E3">
      <w:pPr>
        <w:pStyle w:val="BodyText"/>
        <w:ind w:left="1958" w:right="594"/>
        <w:rPr>
          <w:rFonts w:ascii="Arial" w:hAnsi="Arial" w:cs="Arial"/>
          <w:color w:val="3C3C3B"/>
          <w:sz w:val="22"/>
          <w:szCs w:val="22"/>
        </w:rPr>
      </w:pPr>
      <w:r>
        <w:rPr>
          <w:rFonts w:ascii="Arial" w:hAnsi="Arial" w:cs="Arial"/>
          <w:color w:val="3C3C3B"/>
          <w:sz w:val="22"/>
          <w:szCs w:val="22"/>
        </w:rPr>
        <w:t xml:space="preserve"> </w:t>
      </w:r>
    </w:p>
    <w:p w:rsidR="007D62E3" w:rsidRDefault="007D62E3" w:rsidP="007D62E3">
      <w:pPr>
        <w:pStyle w:val="BodyText"/>
        <w:ind w:left="1958" w:right="594"/>
        <w:rPr>
          <w:rFonts w:ascii="Arial" w:hAnsi="Arial" w:cs="Arial"/>
          <w:b/>
          <w:bCs/>
          <w:color w:val="3C3C3B"/>
          <w:sz w:val="22"/>
          <w:szCs w:val="22"/>
        </w:rPr>
      </w:pPr>
    </w:p>
    <w:p w:rsidR="007D62E3" w:rsidRDefault="007D62E3" w:rsidP="007D62E3">
      <w:pPr>
        <w:pStyle w:val="BodyText"/>
        <w:ind w:left="1958" w:right="594"/>
        <w:rPr>
          <w:rFonts w:ascii="Arial" w:hAnsi="Arial" w:cs="Arial"/>
          <w:b/>
          <w:bCs/>
          <w:color w:val="3C3C3B"/>
          <w:sz w:val="22"/>
          <w:szCs w:val="22"/>
        </w:rPr>
      </w:pPr>
    </w:p>
    <w:p w:rsidR="007D62E3" w:rsidRDefault="007D62E3" w:rsidP="007D62E3">
      <w:pPr>
        <w:pStyle w:val="BodyText"/>
        <w:ind w:left="1958" w:right="594"/>
        <w:rPr>
          <w:rFonts w:ascii="Arial" w:hAnsi="Arial" w:cs="Arial"/>
          <w:b/>
          <w:bCs/>
          <w:color w:val="3C3C3B"/>
          <w:sz w:val="22"/>
          <w:szCs w:val="22"/>
        </w:rPr>
      </w:pPr>
    </w:p>
    <w:p w:rsidR="007D62E3" w:rsidRDefault="007D62E3" w:rsidP="007D62E3">
      <w:pPr>
        <w:pStyle w:val="BodyText"/>
        <w:ind w:left="1958" w:right="594"/>
        <w:rPr>
          <w:rFonts w:ascii="Arial" w:hAnsi="Arial" w:cs="Arial"/>
          <w:b/>
          <w:bCs/>
          <w:color w:val="3C3C3B"/>
          <w:sz w:val="22"/>
          <w:szCs w:val="22"/>
        </w:rPr>
      </w:pPr>
    </w:p>
    <w:p w:rsidR="007D62E3" w:rsidRPr="007D62E3" w:rsidRDefault="007D62E3" w:rsidP="007D62E3">
      <w:pPr>
        <w:pStyle w:val="BodyText"/>
        <w:ind w:left="1958" w:right="594"/>
        <w:rPr>
          <w:rFonts w:ascii="Arial" w:hAnsi="Arial" w:cs="Arial"/>
          <w:b/>
          <w:bCs/>
          <w:color w:val="3C3C3B"/>
          <w:sz w:val="22"/>
          <w:szCs w:val="22"/>
        </w:rPr>
      </w:pPr>
      <w:r w:rsidRPr="007D62E3">
        <w:rPr>
          <w:rFonts w:ascii="Arial" w:hAnsi="Arial" w:cs="Arial"/>
          <w:b/>
          <w:bCs/>
          <w:color w:val="3C3C3B"/>
          <w:sz w:val="22"/>
          <w:szCs w:val="22"/>
        </w:rPr>
        <w:t>OUR VISION</w:t>
      </w:r>
    </w:p>
    <w:p w:rsidR="007D62E3" w:rsidRDefault="007D62E3" w:rsidP="007D62E3">
      <w:pPr>
        <w:pStyle w:val="BodyText"/>
        <w:ind w:left="1958" w:right="594"/>
        <w:rPr>
          <w:rFonts w:ascii="Arial" w:hAnsi="Arial" w:cs="Arial"/>
          <w:color w:val="3C3C3B"/>
          <w:sz w:val="22"/>
          <w:szCs w:val="22"/>
        </w:rPr>
      </w:pPr>
    </w:p>
    <w:p w:rsidR="007D62E3" w:rsidRPr="007D62E3" w:rsidRDefault="007D62E3" w:rsidP="007D62E3">
      <w:pPr>
        <w:pStyle w:val="BodyText"/>
        <w:ind w:left="1958" w:right="594"/>
        <w:rPr>
          <w:rFonts w:ascii="Arial" w:hAnsi="Arial" w:cs="Arial"/>
          <w:sz w:val="22"/>
          <w:szCs w:val="22"/>
        </w:rPr>
      </w:pPr>
      <w:r w:rsidRPr="007D62E3">
        <w:rPr>
          <w:rFonts w:ascii="Arial" w:hAnsi="Arial" w:cs="Arial"/>
          <w:sz w:val="22"/>
          <w:szCs w:val="22"/>
        </w:rPr>
        <w:t>To be a catalyst in building a world where learning and development matters,</w:t>
      </w:r>
    </w:p>
    <w:p w:rsidR="007D62E3" w:rsidRPr="005C6601" w:rsidRDefault="007D62E3" w:rsidP="007D62E3">
      <w:pPr>
        <w:pStyle w:val="BodyText"/>
        <w:ind w:left="1958" w:right="594"/>
        <w:rPr>
          <w:rFonts w:ascii="Arial" w:hAnsi="Arial" w:cs="Arial"/>
          <w:sz w:val="22"/>
          <w:szCs w:val="22"/>
        </w:rPr>
      </w:pPr>
      <w:r w:rsidRPr="007D62E3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7D62E3">
        <w:rPr>
          <w:rFonts w:ascii="Arial" w:hAnsi="Arial" w:cs="Arial"/>
          <w:sz w:val="22"/>
          <w:szCs w:val="22"/>
        </w:rPr>
        <w:t>endeavouring</w:t>
      </w:r>
      <w:proofErr w:type="spellEnd"/>
      <w:r w:rsidRPr="007D62E3">
        <w:rPr>
          <w:rFonts w:ascii="Arial" w:hAnsi="Arial" w:cs="Arial"/>
          <w:sz w:val="22"/>
          <w:szCs w:val="22"/>
        </w:rPr>
        <w:t xml:space="preserve"> to create a community that is focused on skills development learning affordable and accessible to all</w:t>
      </w:r>
      <w:r>
        <w:rPr>
          <w:rFonts w:ascii="Arial" w:hAnsi="Arial" w:cs="Arial"/>
          <w:sz w:val="22"/>
          <w:szCs w:val="22"/>
        </w:rPr>
        <w:t xml:space="preserve"> </w:t>
      </w:r>
      <w:r w:rsidRPr="007D62E3">
        <w:rPr>
          <w:rFonts w:ascii="Arial" w:hAnsi="Arial" w:cs="Arial"/>
          <w:sz w:val="22"/>
          <w:szCs w:val="22"/>
        </w:rPr>
        <w:t>striving to lead companies into an era where e-Learning becomes the primary</w:t>
      </w:r>
      <w:r>
        <w:rPr>
          <w:rFonts w:ascii="Arial" w:hAnsi="Arial" w:cs="Arial"/>
          <w:sz w:val="22"/>
          <w:szCs w:val="22"/>
        </w:rPr>
        <w:t xml:space="preserve"> </w:t>
      </w:r>
      <w:r w:rsidRPr="007D62E3">
        <w:rPr>
          <w:rFonts w:ascii="Arial" w:hAnsi="Arial" w:cs="Arial"/>
          <w:sz w:val="22"/>
          <w:szCs w:val="22"/>
        </w:rPr>
        <w:t xml:space="preserve">model that accelerates employee development to </w:t>
      </w:r>
      <w:proofErr w:type="gramStart"/>
      <w:r w:rsidRPr="007D62E3">
        <w:rPr>
          <w:rFonts w:ascii="Arial" w:hAnsi="Arial" w:cs="Arial"/>
          <w:sz w:val="22"/>
          <w:szCs w:val="22"/>
        </w:rPr>
        <w:t>meet</w:t>
      </w:r>
      <w:proofErr w:type="gramEnd"/>
    </w:p>
    <w:p w:rsidR="00F44B7D" w:rsidRDefault="00F44B7D" w:rsidP="005C6601">
      <w:pPr>
        <w:pStyle w:val="BodyText"/>
        <w:rPr>
          <w:sz w:val="14"/>
        </w:rPr>
      </w:pPr>
    </w:p>
    <w:p w:rsidR="00F44B7D" w:rsidRDefault="00F44B7D">
      <w:pPr>
        <w:pStyle w:val="BodyText"/>
        <w:rPr>
          <w:sz w:val="14"/>
        </w:rPr>
      </w:pPr>
    </w:p>
    <w:p w:rsidR="00F44B7D" w:rsidRDefault="00F44B7D">
      <w:pPr>
        <w:pStyle w:val="BodyText"/>
        <w:rPr>
          <w:sz w:val="14"/>
        </w:rPr>
      </w:pPr>
    </w:p>
    <w:p w:rsidR="00F44B7D" w:rsidRDefault="00F44B7D">
      <w:pPr>
        <w:pStyle w:val="BodyText"/>
        <w:rPr>
          <w:sz w:val="14"/>
        </w:rPr>
      </w:pPr>
    </w:p>
    <w:p w:rsidR="00F44B7D" w:rsidRDefault="00F44B7D">
      <w:pPr>
        <w:pStyle w:val="BodyText"/>
        <w:rPr>
          <w:sz w:val="14"/>
        </w:rPr>
      </w:pPr>
    </w:p>
    <w:p w:rsidR="00F44B7D" w:rsidRDefault="00F44B7D">
      <w:pPr>
        <w:pStyle w:val="BodyText"/>
        <w:rPr>
          <w:sz w:val="14"/>
        </w:rPr>
      </w:pPr>
    </w:p>
    <w:p w:rsidR="00F44B7D" w:rsidRDefault="00F44B7D">
      <w:pPr>
        <w:pStyle w:val="BodyText"/>
        <w:rPr>
          <w:sz w:val="14"/>
        </w:rPr>
      </w:pPr>
    </w:p>
    <w:p w:rsidR="00F44B7D" w:rsidRDefault="00F44B7D">
      <w:pPr>
        <w:pStyle w:val="BodyText"/>
        <w:rPr>
          <w:sz w:val="14"/>
        </w:rPr>
      </w:pPr>
    </w:p>
    <w:p w:rsidR="00F44B7D" w:rsidRDefault="00F44B7D">
      <w:pPr>
        <w:pStyle w:val="BodyText"/>
        <w:spacing w:before="167"/>
        <w:rPr>
          <w:sz w:val="14"/>
        </w:rPr>
      </w:pPr>
    </w:p>
    <w:p w:rsidR="00F44B7D" w:rsidRDefault="00000000">
      <w:pPr>
        <w:spacing w:before="1"/>
        <w:ind w:left="103"/>
        <w:rPr>
          <w:sz w:val="14"/>
        </w:rPr>
      </w:pPr>
      <w:r>
        <w:rPr>
          <w:color w:val="1C3D52"/>
          <w:spacing w:val="-10"/>
          <w:w w:val="175"/>
          <w:sz w:val="14"/>
        </w:rPr>
        <w:t>1</w:t>
      </w:r>
    </w:p>
    <w:p w:rsidR="00F44B7D" w:rsidRDefault="00F44B7D">
      <w:pPr>
        <w:rPr>
          <w:sz w:val="14"/>
        </w:rPr>
        <w:sectPr w:rsidR="00F44B7D" w:rsidSect="009C5A28">
          <w:pgSz w:w="10780" w:h="10780"/>
          <w:pgMar w:top="1200" w:right="200" w:bottom="0" w:left="180" w:header="720" w:footer="720" w:gutter="0"/>
          <w:cols w:space="720"/>
        </w:sectPr>
      </w:pPr>
    </w:p>
    <w:p w:rsidR="00F44B7D" w:rsidRDefault="00000000">
      <w:pPr>
        <w:pStyle w:val="Heading2"/>
        <w:spacing w:before="405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392256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356971</wp:posOffset>
                </wp:positionV>
                <wp:extent cx="5956935" cy="4734560"/>
                <wp:effectExtent l="0" t="0" r="0" b="0"/>
                <wp:wrapNone/>
                <wp:docPr id="40" name="Graphic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56935" cy="47345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56935" h="4734560">
                              <a:moveTo>
                                <a:pt x="1096784" y="2559164"/>
                              </a:moveTo>
                              <a:lnTo>
                                <a:pt x="0" y="2559164"/>
                              </a:lnTo>
                              <a:lnTo>
                                <a:pt x="0" y="2595168"/>
                              </a:lnTo>
                              <a:lnTo>
                                <a:pt x="1096784" y="2595168"/>
                              </a:lnTo>
                              <a:lnTo>
                                <a:pt x="1096784" y="2559164"/>
                              </a:lnTo>
                              <a:close/>
                            </a:path>
                            <a:path w="5956935" h="4734560">
                              <a:moveTo>
                                <a:pt x="5956376" y="0"/>
                              </a:moveTo>
                              <a:lnTo>
                                <a:pt x="5421160" y="0"/>
                              </a:lnTo>
                              <a:lnTo>
                                <a:pt x="5421160" y="72390"/>
                              </a:lnTo>
                              <a:lnTo>
                                <a:pt x="5884380" y="72390"/>
                              </a:lnTo>
                              <a:lnTo>
                                <a:pt x="5884380" y="4662170"/>
                              </a:lnTo>
                              <a:lnTo>
                                <a:pt x="0" y="4662170"/>
                              </a:lnTo>
                              <a:lnTo>
                                <a:pt x="0" y="4734560"/>
                              </a:lnTo>
                              <a:lnTo>
                                <a:pt x="5956376" y="4734560"/>
                              </a:lnTo>
                              <a:lnTo>
                                <a:pt x="5956376" y="4662170"/>
                              </a:lnTo>
                              <a:lnTo>
                                <a:pt x="5956376" y="72390"/>
                              </a:lnTo>
                              <a:lnTo>
                                <a:pt x="595637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07A8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0pt;margin-top:28.107979pt;width:469.05pt;height:372.8pt;mso-position-horizontal-relative:page;mso-position-vertical-relative:paragraph;z-index:-15924224" id="docshape40" coordorigin="0,562" coordsize="9381,7456" path="m1727,4592l0,4592,0,4649,1727,4649,1727,4592xm9380,562l8537,562,8537,676,9267,676,9267,7904,0,7904,0,8018,9380,8018,9380,7904,9380,676,9380,562xe" filled="true" fillcolor="#607a8a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color w:val="607A8A"/>
        </w:rPr>
        <w:t>CREDIT</w:t>
      </w:r>
      <w:r>
        <w:rPr>
          <w:color w:val="607A8A"/>
          <w:spacing w:val="33"/>
        </w:rPr>
        <w:t xml:space="preserve"> </w:t>
      </w:r>
      <w:r>
        <w:rPr>
          <w:color w:val="607A8A"/>
        </w:rPr>
        <w:t>BEARING</w:t>
      </w:r>
      <w:r>
        <w:rPr>
          <w:color w:val="607A8A"/>
          <w:spacing w:val="34"/>
        </w:rPr>
        <w:t xml:space="preserve"> </w:t>
      </w:r>
      <w:r>
        <w:rPr>
          <w:color w:val="607A8A"/>
        </w:rPr>
        <w:t>SKILLS</w:t>
      </w:r>
      <w:r>
        <w:rPr>
          <w:color w:val="607A8A"/>
          <w:spacing w:val="34"/>
        </w:rPr>
        <w:t xml:space="preserve"> </w:t>
      </w:r>
      <w:r>
        <w:rPr>
          <w:color w:val="607A8A"/>
          <w:spacing w:val="-2"/>
        </w:rPr>
        <w:t>PROGRAMME</w:t>
      </w:r>
    </w:p>
    <w:p w:rsidR="00F44B7D" w:rsidRDefault="00F44B7D">
      <w:pPr>
        <w:pStyle w:val="BodyText"/>
        <w:rPr>
          <w:rFonts w:ascii="Arial"/>
          <w:sz w:val="15"/>
        </w:rPr>
      </w:pPr>
    </w:p>
    <w:p w:rsidR="00F44B7D" w:rsidRDefault="00F44B7D">
      <w:pPr>
        <w:rPr>
          <w:rFonts w:ascii="Arial"/>
          <w:sz w:val="15"/>
        </w:rPr>
        <w:sectPr w:rsidR="00F44B7D" w:rsidSect="009C5A28">
          <w:pgSz w:w="10780" w:h="10780"/>
          <w:pgMar w:top="1200" w:right="200" w:bottom="0" w:left="180" w:header="720" w:footer="720" w:gutter="0"/>
          <w:cols w:space="720"/>
        </w:sectPr>
      </w:pPr>
    </w:p>
    <w:p w:rsidR="00F44B7D" w:rsidRDefault="00000000">
      <w:pPr>
        <w:pStyle w:val="ListParagraph"/>
        <w:numPr>
          <w:ilvl w:val="0"/>
          <w:numId w:val="2"/>
        </w:numPr>
        <w:tabs>
          <w:tab w:val="left" w:pos="1002"/>
        </w:tabs>
        <w:spacing w:before="151"/>
        <w:ind w:left="1002" w:hanging="340"/>
        <w:rPr>
          <w:sz w:val="18"/>
        </w:rPr>
      </w:pPr>
      <w:r>
        <w:rPr>
          <w:color w:val="3C3C3B"/>
          <w:spacing w:val="-2"/>
          <w:sz w:val="18"/>
        </w:rPr>
        <w:t>Facilitator</w:t>
      </w:r>
    </w:p>
    <w:p w:rsidR="00F44B7D" w:rsidRDefault="00000000">
      <w:pPr>
        <w:pStyle w:val="ListParagraph"/>
        <w:numPr>
          <w:ilvl w:val="0"/>
          <w:numId w:val="2"/>
        </w:numPr>
        <w:tabs>
          <w:tab w:val="left" w:pos="1002"/>
        </w:tabs>
        <w:spacing w:before="127"/>
        <w:ind w:left="1002" w:hanging="340"/>
        <w:rPr>
          <w:sz w:val="18"/>
        </w:rPr>
      </w:pPr>
      <w:r>
        <w:rPr>
          <w:color w:val="3C3C3B"/>
          <w:spacing w:val="-2"/>
          <w:sz w:val="18"/>
        </w:rPr>
        <w:t>Assessor</w:t>
      </w:r>
    </w:p>
    <w:p w:rsidR="00F44B7D" w:rsidRDefault="00000000">
      <w:pPr>
        <w:pStyle w:val="ListParagraph"/>
        <w:numPr>
          <w:ilvl w:val="0"/>
          <w:numId w:val="2"/>
        </w:numPr>
        <w:tabs>
          <w:tab w:val="left" w:pos="1002"/>
        </w:tabs>
        <w:spacing w:before="127"/>
        <w:ind w:left="1002" w:hanging="340"/>
        <w:rPr>
          <w:sz w:val="18"/>
        </w:rPr>
      </w:pPr>
      <w:r>
        <w:rPr>
          <w:color w:val="3C3C3B"/>
          <w:spacing w:val="-2"/>
          <w:sz w:val="18"/>
        </w:rPr>
        <w:t>Moderator</w:t>
      </w:r>
    </w:p>
    <w:p w:rsidR="00F44B7D" w:rsidRDefault="00000000">
      <w:pPr>
        <w:pStyle w:val="ListParagraph"/>
        <w:numPr>
          <w:ilvl w:val="0"/>
          <w:numId w:val="2"/>
        </w:numPr>
        <w:tabs>
          <w:tab w:val="left" w:pos="1002"/>
        </w:tabs>
        <w:spacing w:before="127"/>
        <w:ind w:left="1002" w:hanging="340"/>
        <w:rPr>
          <w:sz w:val="18"/>
        </w:rPr>
      </w:pPr>
      <w:r>
        <w:rPr>
          <w:color w:val="3C3C3B"/>
          <w:sz w:val="18"/>
        </w:rPr>
        <w:t>Skills</w:t>
      </w:r>
      <w:r>
        <w:rPr>
          <w:color w:val="3C3C3B"/>
          <w:spacing w:val="-10"/>
          <w:sz w:val="18"/>
        </w:rPr>
        <w:t xml:space="preserve"> </w:t>
      </w:r>
      <w:r>
        <w:rPr>
          <w:color w:val="3C3C3B"/>
          <w:sz w:val="18"/>
        </w:rPr>
        <w:t>Development</w:t>
      </w:r>
      <w:r>
        <w:rPr>
          <w:color w:val="3C3C3B"/>
          <w:spacing w:val="-9"/>
          <w:sz w:val="18"/>
        </w:rPr>
        <w:t xml:space="preserve"> </w:t>
      </w:r>
      <w:r>
        <w:rPr>
          <w:color w:val="3C3C3B"/>
          <w:spacing w:val="-2"/>
          <w:sz w:val="18"/>
        </w:rPr>
        <w:t>Facilitator</w:t>
      </w:r>
    </w:p>
    <w:p w:rsidR="00F44B7D" w:rsidRDefault="00000000">
      <w:pPr>
        <w:pStyle w:val="ListParagraph"/>
        <w:numPr>
          <w:ilvl w:val="0"/>
          <w:numId w:val="2"/>
        </w:numPr>
        <w:tabs>
          <w:tab w:val="left" w:pos="1002"/>
        </w:tabs>
        <w:spacing w:before="127"/>
        <w:ind w:left="1002" w:hanging="340"/>
        <w:rPr>
          <w:sz w:val="18"/>
        </w:rPr>
      </w:pPr>
      <w:r>
        <w:rPr>
          <w:color w:val="3C3C3B"/>
          <w:spacing w:val="-2"/>
          <w:sz w:val="18"/>
        </w:rPr>
        <w:t>Project</w:t>
      </w:r>
      <w:r>
        <w:rPr>
          <w:color w:val="3C3C3B"/>
          <w:spacing w:val="1"/>
          <w:sz w:val="18"/>
        </w:rPr>
        <w:t xml:space="preserve"> </w:t>
      </w:r>
      <w:r>
        <w:rPr>
          <w:color w:val="3C3C3B"/>
          <w:spacing w:val="-2"/>
          <w:sz w:val="18"/>
        </w:rPr>
        <w:t>Management</w:t>
      </w:r>
    </w:p>
    <w:p w:rsidR="00F44B7D" w:rsidRDefault="00000000">
      <w:pPr>
        <w:pStyle w:val="ListParagraph"/>
        <w:numPr>
          <w:ilvl w:val="0"/>
          <w:numId w:val="2"/>
        </w:numPr>
        <w:tabs>
          <w:tab w:val="left" w:pos="1002"/>
        </w:tabs>
        <w:spacing w:before="127"/>
        <w:ind w:left="1002" w:hanging="340"/>
        <w:rPr>
          <w:sz w:val="18"/>
        </w:rPr>
      </w:pPr>
      <w:r>
        <w:rPr>
          <w:color w:val="3C3C3B"/>
          <w:spacing w:val="-2"/>
          <w:sz w:val="18"/>
        </w:rPr>
        <w:t>Assistant</w:t>
      </w:r>
      <w:r>
        <w:rPr>
          <w:color w:val="3C3C3B"/>
          <w:sz w:val="18"/>
        </w:rPr>
        <w:t xml:space="preserve"> </w:t>
      </w:r>
      <w:proofErr w:type="gramStart"/>
      <w:r>
        <w:rPr>
          <w:color w:val="3C3C3B"/>
          <w:spacing w:val="-2"/>
          <w:sz w:val="18"/>
        </w:rPr>
        <w:t>House</w:t>
      </w:r>
      <w:r>
        <w:rPr>
          <w:color w:val="3C3C3B"/>
          <w:sz w:val="18"/>
        </w:rPr>
        <w:t xml:space="preserve"> </w:t>
      </w:r>
      <w:r>
        <w:rPr>
          <w:color w:val="3C3C3B"/>
          <w:spacing w:val="-2"/>
          <w:sz w:val="18"/>
        </w:rPr>
        <w:t>Keeper</w:t>
      </w:r>
      <w:proofErr w:type="gramEnd"/>
    </w:p>
    <w:p w:rsidR="00F44B7D" w:rsidRDefault="00000000">
      <w:pPr>
        <w:pStyle w:val="ListParagraph"/>
        <w:numPr>
          <w:ilvl w:val="0"/>
          <w:numId w:val="2"/>
        </w:numPr>
        <w:tabs>
          <w:tab w:val="left" w:pos="1002"/>
        </w:tabs>
        <w:spacing w:before="151"/>
        <w:ind w:left="1002" w:hanging="340"/>
        <w:rPr>
          <w:sz w:val="18"/>
        </w:rPr>
      </w:pPr>
      <w:r>
        <w:br w:type="column"/>
      </w:r>
      <w:r>
        <w:rPr>
          <w:color w:val="3C3C3B"/>
          <w:spacing w:val="-2"/>
          <w:sz w:val="18"/>
        </w:rPr>
        <w:t>Develop</w:t>
      </w:r>
      <w:r>
        <w:rPr>
          <w:color w:val="3C3C3B"/>
          <w:spacing w:val="-5"/>
          <w:sz w:val="18"/>
        </w:rPr>
        <w:t xml:space="preserve"> </w:t>
      </w:r>
      <w:r>
        <w:rPr>
          <w:color w:val="3C3C3B"/>
          <w:spacing w:val="-2"/>
          <w:sz w:val="18"/>
        </w:rPr>
        <w:t>and</w:t>
      </w:r>
      <w:r>
        <w:rPr>
          <w:color w:val="3C3C3B"/>
          <w:spacing w:val="-4"/>
          <w:sz w:val="18"/>
        </w:rPr>
        <w:t xml:space="preserve"> </w:t>
      </w:r>
      <w:r>
        <w:rPr>
          <w:color w:val="3C3C3B"/>
          <w:spacing w:val="-2"/>
          <w:sz w:val="18"/>
        </w:rPr>
        <w:t>Design</w:t>
      </w:r>
      <w:r>
        <w:rPr>
          <w:color w:val="3C3C3B"/>
          <w:spacing w:val="-4"/>
          <w:sz w:val="18"/>
        </w:rPr>
        <w:t xml:space="preserve"> </w:t>
      </w:r>
      <w:r>
        <w:rPr>
          <w:color w:val="3C3C3B"/>
          <w:spacing w:val="-2"/>
          <w:sz w:val="18"/>
        </w:rPr>
        <w:t>Learning</w:t>
      </w:r>
      <w:r>
        <w:rPr>
          <w:color w:val="3C3C3B"/>
          <w:spacing w:val="-4"/>
          <w:sz w:val="18"/>
        </w:rPr>
        <w:t xml:space="preserve"> </w:t>
      </w:r>
      <w:r>
        <w:rPr>
          <w:color w:val="3C3C3B"/>
          <w:spacing w:val="-2"/>
          <w:sz w:val="18"/>
        </w:rPr>
        <w:t>Material</w:t>
      </w:r>
    </w:p>
    <w:p w:rsidR="00F44B7D" w:rsidRDefault="00000000">
      <w:pPr>
        <w:pStyle w:val="ListParagraph"/>
        <w:numPr>
          <w:ilvl w:val="0"/>
          <w:numId w:val="2"/>
        </w:numPr>
        <w:tabs>
          <w:tab w:val="left" w:pos="1002"/>
        </w:tabs>
        <w:spacing w:before="127"/>
        <w:ind w:left="1002" w:hanging="340"/>
        <w:rPr>
          <w:sz w:val="18"/>
        </w:rPr>
      </w:pPr>
      <w:r>
        <w:rPr>
          <w:color w:val="3C3C3B"/>
          <w:spacing w:val="-2"/>
          <w:sz w:val="18"/>
        </w:rPr>
        <w:t>Design</w:t>
      </w:r>
      <w:r>
        <w:rPr>
          <w:color w:val="3C3C3B"/>
          <w:spacing w:val="-1"/>
          <w:sz w:val="18"/>
        </w:rPr>
        <w:t xml:space="preserve"> </w:t>
      </w:r>
      <w:r>
        <w:rPr>
          <w:color w:val="3C3C3B"/>
          <w:spacing w:val="-2"/>
          <w:sz w:val="18"/>
        </w:rPr>
        <w:t>and</w:t>
      </w:r>
      <w:r>
        <w:rPr>
          <w:color w:val="3C3C3B"/>
          <w:sz w:val="18"/>
        </w:rPr>
        <w:t xml:space="preserve"> </w:t>
      </w:r>
      <w:r>
        <w:rPr>
          <w:color w:val="3C3C3B"/>
          <w:spacing w:val="-2"/>
          <w:sz w:val="18"/>
        </w:rPr>
        <w:t>Development</w:t>
      </w:r>
      <w:r>
        <w:rPr>
          <w:color w:val="3C3C3B"/>
          <w:sz w:val="18"/>
        </w:rPr>
        <w:t xml:space="preserve"> </w:t>
      </w:r>
      <w:r>
        <w:rPr>
          <w:color w:val="3C3C3B"/>
          <w:spacing w:val="-2"/>
          <w:sz w:val="18"/>
        </w:rPr>
        <w:t>Assessment</w:t>
      </w:r>
    </w:p>
    <w:p w:rsidR="00F44B7D" w:rsidRDefault="00000000">
      <w:pPr>
        <w:pStyle w:val="ListParagraph"/>
        <w:numPr>
          <w:ilvl w:val="0"/>
          <w:numId w:val="2"/>
        </w:numPr>
        <w:tabs>
          <w:tab w:val="left" w:pos="1002"/>
        </w:tabs>
        <w:spacing w:before="127"/>
        <w:ind w:left="1002" w:hanging="340"/>
        <w:rPr>
          <w:sz w:val="18"/>
        </w:rPr>
      </w:pPr>
      <w:r>
        <w:rPr>
          <w:color w:val="3C3C3B"/>
          <w:sz w:val="18"/>
        </w:rPr>
        <w:t>Assist</w:t>
      </w:r>
      <w:r>
        <w:rPr>
          <w:color w:val="3C3C3B"/>
          <w:spacing w:val="-5"/>
          <w:sz w:val="18"/>
        </w:rPr>
        <w:t xml:space="preserve"> </w:t>
      </w:r>
      <w:r>
        <w:rPr>
          <w:color w:val="3C3C3B"/>
          <w:sz w:val="18"/>
        </w:rPr>
        <w:t>and</w:t>
      </w:r>
      <w:r>
        <w:rPr>
          <w:color w:val="3C3C3B"/>
          <w:spacing w:val="-4"/>
          <w:sz w:val="18"/>
        </w:rPr>
        <w:t xml:space="preserve"> </w:t>
      </w:r>
      <w:r>
        <w:rPr>
          <w:color w:val="3C3C3B"/>
          <w:sz w:val="18"/>
        </w:rPr>
        <w:t>Support</w:t>
      </w:r>
      <w:r>
        <w:rPr>
          <w:color w:val="3C3C3B"/>
          <w:spacing w:val="-4"/>
          <w:sz w:val="18"/>
        </w:rPr>
        <w:t xml:space="preserve"> </w:t>
      </w:r>
      <w:r>
        <w:rPr>
          <w:color w:val="3C3C3B"/>
          <w:spacing w:val="-2"/>
          <w:sz w:val="18"/>
        </w:rPr>
        <w:t>Learners</w:t>
      </w:r>
    </w:p>
    <w:p w:rsidR="00F44B7D" w:rsidRDefault="00000000">
      <w:pPr>
        <w:pStyle w:val="ListParagraph"/>
        <w:numPr>
          <w:ilvl w:val="0"/>
          <w:numId w:val="2"/>
        </w:numPr>
        <w:tabs>
          <w:tab w:val="left" w:pos="1002"/>
        </w:tabs>
        <w:spacing w:before="127"/>
        <w:ind w:left="1002" w:hanging="340"/>
        <w:rPr>
          <w:sz w:val="18"/>
        </w:rPr>
      </w:pPr>
      <w:r>
        <w:rPr>
          <w:color w:val="3C3C3B"/>
          <w:sz w:val="18"/>
        </w:rPr>
        <w:t>Coaching</w:t>
      </w:r>
      <w:r>
        <w:rPr>
          <w:color w:val="3C3C3B"/>
          <w:spacing w:val="-6"/>
          <w:sz w:val="18"/>
        </w:rPr>
        <w:t xml:space="preserve"> </w:t>
      </w:r>
      <w:r>
        <w:rPr>
          <w:color w:val="3C3C3B"/>
          <w:sz w:val="18"/>
        </w:rPr>
        <w:t>and</w:t>
      </w:r>
      <w:r>
        <w:rPr>
          <w:color w:val="3C3C3B"/>
          <w:spacing w:val="-6"/>
          <w:sz w:val="18"/>
        </w:rPr>
        <w:t xml:space="preserve"> </w:t>
      </w:r>
      <w:r>
        <w:rPr>
          <w:color w:val="3C3C3B"/>
          <w:spacing w:val="-2"/>
          <w:sz w:val="18"/>
        </w:rPr>
        <w:t>Mentorship</w:t>
      </w:r>
    </w:p>
    <w:p w:rsidR="00F44B7D" w:rsidRDefault="00000000">
      <w:pPr>
        <w:pStyle w:val="ListParagraph"/>
        <w:numPr>
          <w:ilvl w:val="0"/>
          <w:numId w:val="2"/>
        </w:numPr>
        <w:tabs>
          <w:tab w:val="left" w:pos="1002"/>
        </w:tabs>
        <w:spacing w:before="127"/>
        <w:ind w:left="1002" w:hanging="340"/>
        <w:rPr>
          <w:sz w:val="18"/>
        </w:rPr>
      </w:pPr>
      <w:r>
        <w:rPr>
          <w:color w:val="3C3C3B"/>
          <w:spacing w:val="-2"/>
          <w:sz w:val="18"/>
        </w:rPr>
        <w:t>Work</w:t>
      </w:r>
      <w:r>
        <w:rPr>
          <w:color w:val="3C3C3B"/>
          <w:spacing w:val="-4"/>
          <w:sz w:val="18"/>
        </w:rPr>
        <w:t xml:space="preserve"> </w:t>
      </w:r>
      <w:r>
        <w:rPr>
          <w:color w:val="3C3C3B"/>
          <w:spacing w:val="-2"/>
          <w:sz w:val="18"/>
        </w:rPr>
        <w:t>with</w:t>
      </w:r>
      <w:r>
        <w:rPr>
          <w:color w:val="3C3C3B"/>
          <w:spacing w:val="-4"/>
          <w:sz w:val="18"/>
        </w:rPr>
        <w:t xml:space="preserve"> </w:t>
      </w:r>
      <w:r>
        <w:rPr>
          <w:color w:val="3C3C3B"/>
          <w:spacing w:val="-2"/>
          <w:sz w:val="18"/>
        </w:rPr>
        <w:t>Families</w:t>
      </w:r>
    </w:p>
    <w:p w:rsidR="00F44B7D" w:rsidRDefault="00000000">
      <w:pPr>
        <w:pStyle w:val="ListParagraph"/>
        <w:numPr>
          <w:ilvl w:val="0"/>
          <w:numId w:val="2"/>
        </w:numPr>
        <w:tabs>
          <w:tab w:val="left" w:pos="1002"/>
        </w:tabs>
        <w:spacing w:before="127"/>
        <w:ind w:left="1002" w:hanging="340"/>
        <w:rPr>
          <w:sz w:val="18"/>
        </w:rPr>
      </w:pPr>
      <w:r>
        <w:rPr>
          <w:color w:val="3C3C3B"/>
          <w:spacing w:val="-2"/>
          <w:sz w:val="18"/>
        </w:rPr>
        <w:t>Assistant</w:t>
      </w:r>
      <w:r>
        <w:rPr>
          <w:color w:val="3C3C3B"/>
          <w:sz w:val="18"/>
        </w:rPr>
        <w:t xml:space="preserve"> </w:t>
      </w:r>
      <w:r>
        <w:rPr>
          <w:color w:val="3C3C3B"/>
          <w:spacing w:val="-4"/>
          <w:sz w:val="18"/>
        </w:rPr>
        <w:t>Chef</w:t>
      </w:r>
    </w:p>
    <w:p w:rsidR="00F44B7D" w:rsidRDefault="00F44B7D">
      <w:pPr>
        <w:rPr>
          <w:sz w:val="18"/>
        </w:rPr>
        <w:sectPr w:rsidR="00F44B7D" w:rsidSect="009C5A28">
          <w:type w:val="continuous"/>
          <w:pgSz w:w="10780" w:h="10780"/>
          <w:pgMar w:top="1200" w:right="200" w:bottom="280" w:left="180" w:header="720" w:footer="720" w:gutter="0"/>
          <w:cols w:num="2" w:space="720" w:equalWidth="0">
            <w:col w:w="3670" w:space="584"/>
            <w:col w:w="6146"/>
          </w:cols>
        </w:sectPr>
      </w:pPr>
    </w:p>
    <w:p w:rsidR="00F44B7D" w:rsidRDefault="00F44B7D">
      <w:pPr>
        <w:pStyle w:val="BodyText"/>
        <w:spacing w:before="102"/>
        <w:rPr>
          <w:sz w:val="36"/>
        </w:rPr>
      </w:pPr>
    </w:p>
    <w:p w:rsidR="00F44B7D" w:rsidRDefault="00000000">
      <w:pPr>
        <w:pStyle w:val="Heading2"/>
      </w:pPr>
      <w:r>
        <w:rPr>
          <w:color w:val="607A8A"/>
        </w:rPr>
        <w:t>SHORT</w:t>
      </w:r>
      <w:r>
        <w:rPr>
          <w:color w:val="607A8A"/>
          <w:spacing w:val="10"/>
        </w:rPr>
        <w:t xml:space="preserve"> </w:t>
      </w:r>
      <w:r>
        <w:rPr>
          <w:color w:val="607A8A"/>
          <w:spacing w:val="-2"/>
        </w:rPr>
        <w:t>COURSES</w:t>
      </w:r>
    </w:p>
    <w:p w:rsidR="00F44B7D" w:rsidRDefault="00F44B7D">
      <w:pPr>
        <w:pStyle w:val="BodyText"/>
        <w:rPr>
          <w:rFonts w:ascii="Arial"/>
          <w:sz w:val="20"/>
        </w:rPr>
      </w:pPr>
    </w:p>
    <w:p w:rsidR="00F44B7D" w:rsidRDefault="00F44B7D">
      <w:pPr>
        <w:pStyle w:val="BodyText"/>
        <w:rPr>
          <w:rFonts w:ascii="Arial"/>
          <w:sz w:val="20"/>
        </w:rPr>
      </w:pPr>
    </w:p>
    <w:p w:rsidR="00F44B7D" w:rsidRDefault="00F44B7D">
      <w:pPr>
        <w:pStyle w:val="BodyText"/>
        <w:spacing w:before="6"/>
        <w:rPr>
          <w:rFonts w:ascii="Arial"/>
          <w:sz w:val="20"/>
        </w:rPr>
      </w:pPr>
    </w:p>
    <w:p w:rsidR="00F44B7D" w:rsidRDefault="00F44B7D">
      <w:pPr>
        <w:rPr>
          <w:rFonts w:ascii="Arial"/>
          <w:sz w:val="20"/>
        </w:rPr>
        <w:sectPr w:rsidR="00F44B7D" w:rsidSect="009C5A28">
          <w:type w:val="continuous"/>
          <w:pgSz w:w="10780" w:h="10780"/>
          <w:pgMar w:top="1200" w:right="200" w:bottom="280" w:left="180" w:header="720" w:footer="720" w:gutter="0"/>
          <w:cols w:space="720"/>
        </w:sectPr>
      </w:pPr>
    </w:p>
    <w:p w:rsidR="00F44B7D" w:rsidRDefault="00000000">
      <w:pPr>
        <w:pStyle w:val="ListParagraph"/>
        <w:numPr>
          <w:ilvl w:val="0"/>
          <w:numId w:val="2"/>
        </w:numPr>
        <w:tabs>
          <w:tab w:val="left" w:pos="1002"/>
        </w:tabs>
        <w:spacing w:before="151"/>
        <w:ind w:left="1002" w:hanging="340"/>
        <w:rPr>
          <w:sz w:val="18"/>
        </w:rPr>
      </w:pPr>
      <w:r>
        <w:rPr>
          <w:color w:val="3C3C3B"/>
          <w:spacing w:val="-2"/>
          <w:sz w:val="18"/>
        </w:rPr>
        <w:t>Customer</w:t>
      </w:r>
      <w:r>
        <w:rPr>
          <w:color w:val="3C3C3B"/>
          <w:spacing w:val="1"/>
          <w:sz w:val="18"/>
        </w:rPr>
        <w:t xml:space="preserve"> </w:t>
      </w:r>
      <w:r>
        <w:rPr>
          <w:color w:val="3C3C3B"/>
          <w:spacing w:val="-2"/>
          <w:sz w:val="18"/>
        </w:rPr>
        <w:t>Service</w:t>
      </w:r>
      <w:r>
        <w:rPr>
          <w:color w:val="3C3C3B"/>
          <w:spacing w:val="2"/>
          <w:sz w:val="18"/>
        </w:rPr>
        <w:t xml:space="preserve"> </w:t>
      </w:r>
      <w:r>
        <w:rPr>
          <w:color w:val="3C3C3B"/>
          <w:spacing w:val="-2"/>
          <w:sz w:val="18"/>
        </w:rPr>
        <w:t>Skills</w:t>
      </w:r>
    </w:p>
    <w:p w:rsidR="00F44B7D" w:rsidRDefault="00000000">
      <w:pPr>
        <w:pStyle w:val="ListParagraph"/>
        <w:numPr>
          <w:ilvl w:val="0"/>
          <w:numId w:val="2"/>
        </w:numPr>
        <w:tabs>
          <w:tab w:val="left" w:pos="1002"/>
        </w:tabs>
        <w:ind w:left="1002" w:hanging="340"/>
        <w:rPr>
          <w:sz w:val="18"/>
        </w:rPr>
      </w:pPr>
      <w:r>
        <w:rPr>
          <w:color w:val="3C3C3B"/>
          <w:spacing w:val="-2"/>
          <w:sz w:val="18"/>
        </w:rPr>
        <w:t>Communication</w:t>
      </w:r>
      <w:r>
        <w:rPr>
          <w:color w:val="3C3C3B"/>
          <w:spacing w:val="-8"/>
          <w:sz w:val="18"/>
        </w:rPr>
        <w:t xml:space="preserve"> </w:t>
      </w:r>
      <w:r>
        <w:rPr>
          <w:color w:val="3C3C3B"/>
          <w:spacing w:val="-2"/>
          <w:sz w:val="18"/>
        </w:rPr>
        <w:t>Skills</w:t>
      </w:r>
    </w:p>
    <w:p w:rsidR="00F44B7D" w:rsidRDefault="00000000">
      <w:pPr>
        <w:pStyle w:val="ListParagraph"/>
        <w:numPr>
          <w:ilvl w:val="0"/>
          <w:numId w:val="2"/>
        </w:numPr>
        <w:tabs>
          <w:tab w:val="left" w:pos="1002"/>
        </w:tabs>
        <w:ind w:left="1002" w:hanging="340"/>
        <w:rPr>
          <w:sz w:val="18"/>
        </w:rPr>
      </w:pPr>
      <w:r>
        <w:rPr>
          <w:color w:val="3C3C3B"/>
          <w:sz w:val="18"/>
        </w:rPr>
        <w:t>Conflict</w:t>
      </w:r>
      <w:r>
        <w:rPr>
          <w:color w:val="3C3C3B"/>
          <w:spacing w:val="-1"/>
          <w:sz w:val="18"/>
        </w:rPr>
        <w:t xml:space="preserve"> </w:t>
      </w:r>
      <w:r>
        <w:rPr>
          <w:color w:val="3C3C3B"/>
          <w:spacing w:val="-2"/>
          <w:sz w:val="18"/>
        </w:rPr>
        <w:t>Management</w:t>
      </w:r>
    </w:p>
    <w:p w:rsidR="00F44B7D" w:rsidRDefault="00000000">
      <w:pPr>
        <w:pStyle w:val="ListParagraph"/>
        <w:numPr>
          <w:ilvl w:val="0"/>
          <w:numId w:val="2"/>
        </w:numPr>
        <w:tabs>
          <w:tab w:val="left" w:pos="1002"/>
        </w:tabs>
        <w:ind w:left="1002" w:hanging="340"/>
        <w:rPr>
          <w:sz w:val="18"/>
        </w:rPr>
      </w:pPr>
      <w:r>
        <w:rPr>
          <w:color w:val="3C3C3B"/>
          <w:spacing w:val="-2"/>
          <w:sz w:val="18"/>
        </w:rPr>
        <w:t>Business</w:t>
      </w:r>
      <w:r>
        <w:rPr>
          <w:color w:val="3C3C3B"/>
          <w:spacing w:val="-9"/>
          <w:sz w:val="18"/>
        </w:rPr>
        <w:t xml:space="preserve"> </w:t>
      </w:r>
      <w:r>
        <w:rPr>
          <w:color w:val="3C3C3B"/>
          <w:spacing w:val="-2"/>
          <w:sz w:val="18"/>
        </w:rPr>
        <w:t>Writing</w:t>
      </w:r>
    </w:p>
    <w:p w:rsidR="00F44B7D" w:rsidRDefault="00000000">
      <w:pPr>
        <w:pStyle w:val="ListParagraph"/>
        <w:numPr>
          <w:ilvl w:val="0"/>
          <w:numId w:val="2"/>
        </w:numPr>
        <w:tabs>
          <w:tab w:val="left" w:pos="1002"/>
        </w:tabs>
        <w:ind w:left="1002" w:hanging="340"/>
        <w:rPr>
          <w:sz w:val="18"/>
        </w:rPr>
      </w:pPr>
      <w:r>
        <w:rPr>
          <w:color w:val="3C3C3B"/>
          <w:spacing w:val="-2"/>
          <w:sz w:val="18"/>
        </w:rPr>
        <w:t>Telephone</w:t>
      </w:r>
      <w:r>
        <w:rPr>
          <w:color w:val="3C3C3B"/>
          <w:spacing w:val="1"/>
          <w:sz w:val="18"/>
        </w:rPr>
        <w:t xml:space="preserve"> </w:t>
      </w:r>
      <w:r>
        <w:rPr>
          <w:color w:val="3C3C3B"/>
          <w:spacing w:val="-2"/>
          <w:sz w:val="18"/>
        </w:rPr>
        <w:t>Etiquette</w:t>
      </w:r>
    </w:p>
    <w:p w:rsidR="00F44B7D" w:rsidRDefault="00000000">
      <w:pPr>
        <w:pStyle w:val="ListParagraph"/>
        <w:numPr>
          <w:ilvl w:val="0"/>
          <w:numId w:val="2"/>
        </w:numPr>
        <w:tabs>
          <w:tab w:val="left" w:pos="1002"/>
        </w:tabs>
        <w:ind w:left="1002" w:hanging="340"/>
        <w:rPr>
          <w:sz w:val="18"/>
        </w:rPr>
      </w:pPr>
      <w:r>
        <w:rPr>
          <w:color w:val="3C3C3B"/>
          <w:sz w:val="18"/>
        </w:rPr>
        <w:t>Life</w:t>
      </w:r>
      <w:r>
        <w:rPr>
          <w:color w:val="3C3C3B"/>
          <w:spacing w:val="-10"/>
          <w:sz w:val="18"/>
        </w:rPr>
        <w:t xml:space="preserve"> </w:t>
      </w:r>
      <w:r>
        <w:rPr>
          <w:color w:val="3C3C3B"/>
          <w:spacing w:val="-2"/>
          <w:sz w:val="18"/>
        </w:rPr>
        <w:t>Skills</w:t>
      </w:r>
    </w:p>
    <w:p w:rsidR="00F44B7D" w:rsidRDefault="00000000">
      <w:pPr>
        <w:pStyle w:val="ListParagraph"/>
        <w:numPr>
          <w:ilvl w:val="0"/>
          <w:numId w:val="2"/>
        </w:numPr>
        <w:tabs>
          <w:tab w:val="left" w:pos="1002"/>
        </w:tabs>
        <w:ind w:left="1002" w:hanging="340"/>
        <w:rPr>
          <w:sz w:val="18"/>
        </w:rPr>
      </w:pPr>
      <w:r>
        <w:rPr>
          <w:color w:val="3C3C3B"/>
          <w:spacing w:val="-2"/>
          <w:sz w:val="18"/>
        </w:rPr>
        <w:t>Supervisory</w:t>
      </w:r>
      <w:r>
        <w:rPr>
          <w:color w:val="3C3C3B"/>
          <w:spacing w:val="7"/>
          <w:sz w:val="18"/>
        </w:rPr>
        <w:t xml:space="preserve"> </w:t>
      </w:r>
      <w:r>
        <w:rPr>
          <w:color w:val="3C3C3B"/>
          <w:spacing w:val="-2"/>
          <w:sz w:val="18"/>
        </w:rPr>
        <w:t>Skills</w:t>
      </w:r>
    </w:p>
    <w:p w:rsidR="00F44B7D" w:rsidRDefault="00000000">
      <w:pPr>
        <w:pStyle w:val="ListParagraph"/>
        <w:numPr>
          <w:ilvl w:val="0"/>
          <w:numId w:val="2"/>
        </w:numPr>
        <w:tabs>
          <w:tab w:val="left" w:pos="1002"/>
        </w:tabs>
        <w:ind w:left="1002" w:hanging="340"/>
        <w:rPr>
          <w:sz w:val="18"/>
        </w:rPr>
      </w:pPr>
      <w:r>
        <w:rPr>
          <w:color w:val="3C3C3B"/>
          <w:spacing w:val="-2"/>
          <w:sz w:val="18"/>
        </w:rPr>
        <w:t>Change</w:t>
      </w:r>
      <w:r>
        <w:rPr>
          <w:color w:val="3C3C3B"/>
          <w:spacing w:val="-3"/>
          <w:sz w:val="18"/>
        </w:rPr>
        <w:t xml:space="preserve"> </w:t>
      </w:r>
      <w:r>
        <w:rPr>
          <w:color w:val="3C3C3B"/>
          <w:spacing w:val="-2"/>
          <w:sz w:val="18"/>
        </w:rPr>
        <w:t>Management</w:t>
      </w:r>
    </w:p>
    <w:p w:rsidR="00F44B7D" w:rsidRDefault="00000000">
      <w:pPr>
        <w:pStyle w:val="ListParagraph"/>
        <w:numPr>
          <w:ilvl w:val="0"/>
          <w:numId w:val="2"/>
        </w:numPr>
        <w:tabs>
          <w:tab w:val="left" w:pos="1002"/>
        </w:tabs>
        <w:spacing w:before="151"/>
        <w:ind w:left="1002" w:hanging="340"/>
        <w:rPr>
          <w:sz w:val="18"/>
        </w:rPr>
      </w:pPr>
      <w:r>
        <w:br w:type="column"/>
      </w:r>
      <w:r>
        <w:rPr>
          <w:color w:val="3C3C3B"/>
          <w:spacing w:val="-2"/>
          <w:sz w:val="18"/>
        </w:rPr>
        <w:t>Financial</w:t>
      </w:r>
      <w:r>
        <w:rPr>
          <w:color w:val="3C3C3B"/>
          <w:spacing w:val="1"/>
          <w:sz w:val="18"/>
        </w:rPr>
        <w:t xml:space="preserve"> </w:t>
      </w:r>
      <w:r>
        <w:rPr>
          <w:color w:val="3C3C3B"/>
          <w:spacing w:val="-2"/>
          <w:sz w:val="18"/>
        </w:rPr>
        <w:t>Management</w:t>
      </w:r>
      <w:r>
        <w:rPr>
          <w:color w:val="3C3C3B"/>
          <w:spacing w:val="1"/>
          <w:sz w:val="18"/>
        </w:rPr>
        <w:t xml:space="preserve"> </w:t>
      </w:r>
      <w:r>
        <w:rPr>
          <w:color w:val="3C3C3B"/>
          <w:spacing w:val="-2"/>
          <w:sz w:val="18"/>
        </w:rPr>
        <w:t>for</w:t>
      </w:r>
      <w:r>
        <w:rPr>
          <w:color w:val="3C3C3B"/>
          <w:spacing w:val="1"/>
          <w:sz w:val="18"/>
        </w:rPr>
        <w:t xml:space="preserve"> </w:t>
      </w:r>
      <w:r>
        <w:rPr>
          <w:color w:val="3C3C3B"/>
          <w:spacing w:val="-2"/>
          <w:sz w:val="18"/>
        </w:rPr>
        <w:t>non-financial</w:t>
      </w:r>
    </w:p>
    <w:p w:rsidR="00F44B7D" w:rsidRDefault="00000000">
      <w:pPr>
        <w:pStyle w:val="ListParagraph"/>
        <w:numPr>
          <w:ilvl w:val="0"/>
          <w:numId w:val="2"/>
        </w:numPr>
        <w:tabs>
          <w:tab w:val="left" w:pos="1002"/>
        </w:tabs>
        <w:ind w:left="1002" w:hanging="340"/>
        <w:rPr>
          <w:sz w:val="18"/>
        </w:rPr>
      </w:pPr>
      <w:r>
        <w:rPr>
          <w:color w:val="3C3C3B"/>
          <w:spacing w:val="-2"/>
          <w:sz w:val="18"/>
        </w:rPr>
        <w:t>Team</w:t>
      </w:r>
      <w:r>
        <w:rPr>
          <w:color w:val="3C3C3B"/>
          <w:spacing w:val="-9"/>
          <w:sz w:val="18"/>
        </w:rPr>
        <w:t xml:space="preserve"> </w:t>
      </w:r>
      <w:r>
        <w:rPr>
          <w:color w:val="3C3C3B"/>
          <w:spacing w:val="-2"/>
          <w:sz w:val="18"/>
        </w:rPr>
        <w:t>Dynamics</w:t>
      </w:r>
    </w:p>
    <w:p w:rsidR="00F44B7D" w:rsidRDefault="00000000">
      <w:pPr>
        <w:pStyle w:val="ListParagraph"/>
        <w:numPr>
          <w:ilvl w:val="0"/>
          <w:numId w:val="2"/>
        </w:numPr>
        <w:tabs>
          <w:tab w:val="left" w:pos="1002"/>
        </w:tabs>
        <w:ind w:left="1002" w:hanging="340"/>
        <w:rPr>
          <w:sz w:val="18"/>
        </w:rPr>
      </w:pPr>
      <w:r>
        <w:rPr>
          <w:color w:val="3C3C3B"/>
          <w:spacing w:val="-2"/>
          <w:sz w:val="18"/>
        </w:rPr>
        <w:t>Personal</w:t>
      </w:r>
      <w:r>
        <w:rPr>
          <w:color w:val="3C3C3B"/>
          <w:spacing w:val="-1"/>
          <w:sz w:val="18"/>
        </w:rPr>
        <w:t xml:space="preserve"> </w:t>
      </w:r>
      <w:r>
        <w:rPr>
          <w:color w:val="3C3C3B"/>
          <w:spacing w:val="-2"/>
          <w:sz w:val="18"/>
        </w:rPr>
        <w:t>Development</w:t>
      </w:r>
      <w:r>
        <w:rPr>
          <w:color w:val="3C3C3B"/>
          <w:sz w:val="18"/>
        </w:rPr>
        <w:t xml:space="preserve"> </w:t>
      </w:r>
      <w:r>
        <w:rPr>
          <w:color w:val="3C3C3B"/>
          <w:spacing w:val="-2"/>
          <w:sz w:val="18"/>
        </w:rPr>
        <w:t>Plan-</w:t>
      </w:r>
      <w:r>
        <w:rPr>
          <w:color w:val="3C3C3B"/>
          <w:spacing w:val="-1"/>
          <w:sz w:val="18"/>
        </w:rPr>
        <w:t xml:space="preserve"> </w:t>
      </w:r>
      <w:r>
        <w:rPr>
          <w:color w:val="3C3C3B"/>
          <w:spacing w:val="-5"/>
          <w:sz w:val="18"/>
        </w:rPr>
        <w:t>PDP</w:t>
      </w:r>
    </w:p>
    <w:p w:rsidR="00F44B7D" w:rsidRDefault="00000000">
      <w:pPr>
        <w:pStyle w:val="ListParagraph"/>
        <w:numPr>
          <w:ilvl w:val="0"/>
          <w:numId w:val="2"/>
        </w:numPr>
        <w:tabs>
          <w:tab w:val="left" w:pos="1002"/>
        </w:tabs>
        <w:ind w:left="1002" w:hanging="340"/>
        <w:rPr>
          <w:sz w:val="18"/>
        </w:rPr>
      </w:pPr>
      <w:r>
        <w:rPr>
          <w:color w:val="3C3C3B"/>
          <w:sz w:val="18"/>
        </w:rPr>
        <w:t>Goal</w:t>
      </w:r>
      <w:r>
        <w:rPr>
          <w:color w:val="3C3C3B"/>
          <w:spacing w:val="2"/>
          <w:sz w:val="18"/>
        </w:rPr>
        <w:t xml:space="preserve"> </w:t>
      </w:r>
      <w:r>
        <w:rPr>
          <w:color w:val="3C3C3B"/>
          <w:spacing w:val="-2"/>
          <w:sz w:val="18"/>
        </w:rPr>
        <w:t>Settings</w:t>
      </w:r>
    </w:p>
    <w:p w:rsidR="00F44B7D" w:rsidRDefault="00000000">
      <w:pPr>
        <w:pStyle w:val="ListParagraph"/>
        <w:numPr>
          <w:ilvl w:val="0"/>
          <w:numId w:val="2"/>
        </w:numPr>
        <w:tabs>
          <w:tab w:val="left" w:pos="1002"/>
        </w:tabs>
        <w:ind w:left="1002" w:hanging="340"/>
        <w:rPr>
          <w:sz w:val="18"/>
        </w:rPr>
      </w:pPr>
      <w:r>
        <w:rPr>
          <w:color w:val="3C3C3B"/>
          <w:spacing w:val="-2"/>
          <w:sz w:val="18"/>
        </w:rPr>
        <w:t>Work</w:t>
      </w:r>
      <w:r>
        <w:rPr>
          <w:color w:val="3C3C3B"/>
          <w:spacing w:val="-6"/>
          <w:sz w:val="18"/>
        </w:rPr>
        <w:t xml:space="preserve"> </w:t>
      </w:r>
      <w:r>
        <w:rPr>
          <w:color w:val="3C3C3B"/>
          <w:spacing w:val="-2"/>
          <w:sz w:val="18"/>
        </w:rPr>
        <w:t>Readiness</w:t>
      </w:r>
      <w:r>
        <w:rPr>
          <w:color w:val="3C3C3B"/>
          <w:spacing w:val="-6"/>
          <w:sz w:val="18"/>
        </w:rPr>
        <w:t xml:space="preserve"> </w:t>
      </w:r>
      <w:proofErr w:type="spellStart"/>
      <w:r>
        <w:rPr>
          <w:color w:val="3C3C3B"/>
          <w:spacing w:val="-2"/>
          <w:sz w:val="18"/>
        </w:rPr>
        <w:t>Programme</w:t>
      </w:r>
      <w:proofErr w:type="spellEnd"/>
    </w:p>
    <w:p w:rsidR="00F44B7D" w:rsidRDefault="00000000">
      <w:pPr>
        <w:pStyle w:val="ListParagraph"/>
        <w:numPr>
          <w:ilvl w:val="0"/>
          <w:numId w:val="2"/>
        </w:numPr>
        <w:tabs>
          <w:tab w:val="left" w:pos="1002"/>
        </w:tabs>
        <w:ind w:left="1002" w:hanging="340"/>
        <w:rPr>
          <w:sz w:val="18"/>
        </w:rPr>
      </w:pPr>
      <w:r>
        <w:rPr>
          <w:color w:val="3C3C3B"/>
          <w:sz w:val="18"/>
        </w:rPr>
        <w:t>Records</w:t>
      </w:r>
      <w:r>
        <w:rPr>
          <w:color w:val="3C3C3B"/>
          <w:spacing w:val="-5"/>
          <w:sz w:val="18"/>
        </w:rPr>
        <w:t xml:space="preserve"> </w:t>
      </w:r>
      <w:r>
        <w:rPr>
          <w:color w:val="3C3C3B"/>
          <w:sz w:val="18"/>
        </w:rPr>
        <w:t>and</w:t>
      </w:r>
      <w:r>
        <w:rPr>
          <w:color w:val="3C3C3B"/>
          <w:spacing w:val="-4"/>
          <w:sz w:val="18"/>
        </w:rPr>
        <w:t xml:space="preserve"> </w:t>
      </w:r>
      <w:r>
        <w:rPr>
          <w:color w:val="3C3C3B"/>
          <w:sz w:val="18"/>
        </w:rPr>
        <w:t>Data</w:t>
      </w:r>
      <w:r>
        <w:rPr>
          <w:color w:val="3C3C3B"/>
          <w:spacing w:val="-4"/>
          <w:sz w:val="18"/>
        </w:rPr>
        <w:t xml:space="preserve"> </w:t>
      </w:r>
      <w:r>
        <w:rPr>
          <w:color w:val="3C3C3B"/>
          <w:spacing w:val="-2"/>
          <w:sz w:val="18"/>
        </w:rPr>
        <w:t>Management</w:t>
      </w:r>
    </w:p>
    <w:p w:rsidR="00F44B7D" w:rsidRDefault="00000000">
      <w:pPr>
        <w:pStyle w:val="ListParagraph"/>
        <w:numPr>
          <w:ilvl w:val="0"/>
          <w:numId w:val="2"/>
        </w:numPr>
        <w:tabs>
          <w:tab w:val="left" w:pos="1002"/>
        </w:tabs>
        <w:ind w:left="1002" w:hanging="340"/>
        <w:rPr>
          <w:sz w:val="18"/>
        </w:rPr>
      </w:pPr>
      <w:r>
        <w:rPr>
          <w:color w:val="3C3C3B"/>
          <w:sz w:val="18"/>
        </w:rPr>
        <w:t>Time</w:t>
      </w:r>
      <w:r>
        <w:rPr>
          <w:color w:val="3C3C3B"/>
          <w:spacing w:val="-2"/>
          <w:sz w:val="18"/>
        </w:rPr>
        <w:t xml:space="preserve"> Management</w:t>
      </w:r>
    </w:p>
    <w:p w:rsidR="00F44B7D" w:rsidRDefault="00000000">
      <w:pPr>
        <w:pStyle w:val="ListParagraph"/>
        <w:numPr>
          <w:ilvl w:val="0"/>
          <w:numId w:val="2"/>
        </w:numPr>
        <w:tabs>
          <w:tab w:val="left" w:pos="1002"/>
        </w:tabs>
        <w:ind w:left="1002" w:hanging="340"/>
        <w:rPr>
          <w:sz w:val="18"/>
        </w:rPr>
      </w:pPr>
      <w:r>
        <w:rPr>
          <w:color w:val="3C3C3B"/>
          <w:spacing w:val="-2"/>
          <w:sz w:val="18"/>
        </w:rPr>
        <w:t>Performance</w:t>
      </w:r>
      <w:r>
        <w:rPr>
          <w:color w:val="3C3C3B"/>
          <w:spacing w:val="-9"/>
          <w:sz w:val="18"/>
        </w:rPr>
        <w:t xml:space="preserve"> </w:t>
      </w:r>
      <w:r>
        <w:rPr>
          <w:color w:val="3C3C3B"/>
          <w:spacing w:val="-2"/>
          <w:sz w:val="18"/>
        </w:rPr>
        <w:t>Management</w:t>
      </w:r>
    </w:p>
    <w:p w:rsidR="00F44B7D" w:rsidRDefault="00F44B7D">
      <w:pPr>
        <w:rPr>
          <w:sz w:val="18"/>
        </w:rPr>
        <w:sectPr w:rsidR="00F44B7D" w:rsidSect="009C5A28">
          <w:type w:val="continuous"/>
          <w:pgSz w:w="10780" w:h="10780"/>
          <w:pgMar w:top="1200" w:right="200" w:bottom="280" w:left="180" w:header="720" w:footer="720" w:gutter="0"/>
          <w:cols w:num="2" w:space="720" w:equalWidth="0">
            <w:col w:w="3087" w:space="1168"/>
            <w:col w:w="6145"/>
          </w:cols>
        </w:sectPr>
      </w:pPr>
    </w:p>
    <w:p w:rsidR="00F44B7D" w:rsidRDefault="00F44B7D">
      <w:pPr>
        <w:pStyle w:val="BodyText"/>
        <w:rPr>
          <w:sz w:val="14"/>
        </w:rPr>
      </w:pPr>
    </w:p>
    <w:p w:rsidR="00F44B7D" w:rsidRDefault="00F44B7D">
      <w:pPr>
        <w:pStyle w:val="BodyText"/>
        <w:rPr>
          <w:sz w:val="14"/>
        </w:rPr>
      </w:pPr>
    </w:p>
    <w:p w:rsidR="00F44B7D" w:rsidRDefault="00F44B7D">
      <w:pPr>
        <w:pStyle w:val="BodyText"/>
        <w:rPr>
          <w:sz w:val="14"/>
        </w:rPr>
      </w:pPr>
    </w:p>
    <w:p w:rsidR="00F44B7D" w:rsidRDefault="00F44B7D">
      <w:pPr>
        <w:pStyle w:val="BodyText"/>
        <w:rPr>
          <w:sz w:val="14"/>
        </w:rPr>
      </w:pPr>
    </w:p>
    <w:p w:rsidR="00F44B7D" w:rsidRDefault="00F44B7D">
      <w:pPr>
        <w:pStyle w:val="BodyText"/>
        <w:rPr>
          <w:sz w:val="14"/>
        </w:rPr>
      </w:pPr>
    </w:p>
    <w:p w:rsidR="00F44B7D" w:rsidRDefault="00F44B7D">
      <w:pPr>
        <w:pStyle w:val="BodyText"/>
        <w:rPr>
          <w:sz w:val="14"/>
        </w:rPr>
      </w:pPr>
    </w:p>
    <w:p w:rsidR="00F44B7D" w:rsidRDefault="00F44B7D">
      <w:pPr>
        <w:pStyle w:val="BodyText"/>
        <w:rPr>
          <w:sz w:val="14"/>
        </w:rPr>
      </w:pPr>
    </w:p>
    <w:p w:rsidR="00F44B7D" w:rsidRDefault="00F44B7D">
      <w:pPr>
        <w:pStyle w:val="BodyText"/>
        <w:rPr>
          <w:sz w:val="14"/>
        </w:rPr>
      </w:pPr>
    </w:p>
    <w:p w:rsidR="00F44B7D" w:rsidRDefault="00F44B7D">
      <w:pPr>
        <w:pStyle w:val="BodyText"/>
        <w:spacing w:before="15"/>
        <w:rPr>
          <w:sz w:val="14"/>
        </w:rPr>
      </w:pPr>
    </w:p>
    <w:p w:rsidR="00F44B7D" w:rsidRDefault="00000000">
      <w:pPr>
        <w:ind w:right="107"/>
        <w:jc w:val="right"/>
        <w:rPr>
          <w:sz w:val="14"/>
        </w:rPr>
      </w:pPr>
      <w:r>
        <w:rPr>
          <w:color w:val="607A8A"/>
          <w:spacing w:val="-10"/>
          <w:w w:val="110"/>
          <w:sz w:val="14"/>
        </w:rPr>
        <w:t>2</w:t>
      </w:r>
    </w:p>
    <w:p w:rsidR="00F44B7D" w:rsidRDefault="00F44B7D">
      <w:pPr>
        <w:jc w:val="right"/>
        <w:rPr>
          <w:sz w:val="14"/>
        </w:rPr>
        <w:sectPr w:rsidR="00F44B7D" w:rsidSect="009C5A28">
          <w:type w:val="continuous"/>
          <w:pgSz w:w="10780" w:h="10780"/>
          <w:pgMar w:top="1200" w:right="200" w:bottom="280" w:left="180" w:header="720" w:footer="720" w:gutter="0"/>
          <w:cols w:space="720"/>
        </w:sectPr>
      </w:pPr>
    </w:p>
    <w:p w:rsidR="00F44B7D" w:rsidRDefault="00F44B7D">
      <w:pPr>
        <w:rPr>
          <w:sz w:val="18"/>
        </w:rPr>
        <w:sectPr w:rsidR="00F44B7D" w:rsidSect="009C5A28">
          <w:type w:val="continuous"/>
          <w:pgSz w:w="10780" w:h="10780"/>
          <w:pgMar w:top="1200" w:right="200" w:bottom="280" w:left="180" w:header="720" w:footer="720" w:gutter="0"/>
          <w:cols w:num="2" w:space="720" w:equalWidth="0">
            <w:col w:w="4369" w:space="390"/>
            <w:col w:w="5641"/>
          </w:cols>
        </w:sectPr>
      </w:pPr>
    </w:p>
    <w:p w:rsidR="00F44B7D" w:rsidRDefault="00F44B7D">
      <w:pPr>
        <w:pStyle w:val="BodyText"/>
        <w:rPr>
          <w:sz w:val="29"/>
        </w:rPr>
      </w:pPr>
    </w:p>
    <w:p w:rsidR="00F44B7D" w:rsidRDefault="00F44B7D">
      <w:pPr>
        <w:pStyle w:val="BodyText"/>
        <w:rPr>
          <w:sz w:val="29"/>
        </w:rPr>
      </w:pPr>
    </w:p>
    <w:p w:rsidR="00F44B7D" w:rsidRDefault="00F44B7D">
      <w:pPr>
        <w:pStyle w:val="BodyText"/>
        <w:rPr>
          <w:sz w:val="29"/>
        </w:rPr>
      </w:pPr>
    </w:p>
    <w:p w:rsidR="00F44B7D" w:rsidRDefault="00F44B7D">
      <w:pPr>
        <w:pStyle w:val="BodyText"/>
        <w:rPr>
          <w:sz w:val="29"/>
        </w:rPr>
      </w:pPr>
    </w:p>
    <w:p w:rsidR="00F44B7D" w:rsidRDefault="00F44B7D" w:rsidP="005C6601">
      <w:pPr>
        <w:spacing w:before="1"/>
        <w:rPr>
          <w:rFonts w:ascii="Arial"/>
          <w:b/>
          <w:sz w:val="18"/>
        </w:rPr>
      </w:pPr>
    </w:p>
    <w:sectPr w:rsidR="00F44B7D">
      <w:pgSz w:w="10780" w:h="10780"/>
      <w:pgMar w:top="760" w:right="200" w:bottom="28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altName w:val="Cambria"/>
    <w:panose1 w:val="00000500000000000000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D2369E"/>
    <w:multiLevelType w:val="hybridMultilevel"/>
    <w:tmpl w:val="1D604EDA"/>
    <w:lvl w:ilvl="0" w:tplc="674AE17E">
      <w:numFmt w:val="bullet"/>
      <w:lvlText w:val="•"/>
      <w:lvlJc w:val="left"/>
      <w:pPr>
        <w:ind w:left="903" w:hanging="341"/>
      </w:pPr>
      <w:rPr>
        <w:rFonts w:ascii="Arial" w:eastAsia="Arial" w:hAnsi="Arial" w:cs="Arial" w:hint="default"/>
        <w:b/>
        <w:bCs/>
        <w:i w:val="0"/>
        <w:iCs w:val="0"/>
        <w:color w:val="607A8A"/>
        <w:spacing w:val="0"/>
        <w:w w:val="89"/>
        <w:sz w:val="22"/>
        <w:szCs w:val="22"/>
        <w:lang w:val="en-US" w:eastAsia="en-US" w:bidi="ar-SA"/>
      </w:rPr>
    </w:lvl>
    <w:lvl w:ilvl="1" w:tplc="2C52937C">
      <w:numFmt w:val="bullet"/>
      <w:lvlText w:val="•"/>
      <w:lvlJc w:val="left"/>
      <w:pPr>
        <w:ind w:left="1246" w:hanging="341"/>
      </w:pPr>
      <w:rPr>
        <w:rFonts w:hint="default"/>
        <w:lang w:val="en-US" w:eastAsia="en-US" w:bidi="ar-SA"/>
      </w:rPr>
    </w:lvl>
    <w:lvl w:ilvl="2" w:tplc="8026A94A">
      <w:numFmt w:val="bullet"/>
      <w:lvlText w:val="•"/>
      <w:lvlJc w:val="left"/>
      <w:pPr>
        <w:ind w:left="1593" w:hanging="341"/>
      </w:pPr>
      <w:rPr>
        <w:rFonts w:hint="default"/>
        <w:lang w:val="en-US" w:eastAsia="en-US" w:bidi="ar-SA"/>
      </w:rPr>
    </w:lvl>
    <w:lvl w:ilvl="3" w:tplc="F94EC71C">
      <w:numFmt w:val="bullet"/>
      <w:lvlText w:val="•"/>
      <w:lvlJc w:val="left"/>
      <w:pPr>
        <w:ind w:left="1940" w:hanging="341"/>
      </w:pPr>
      <w:rPr>
        <w:rFonts w:hint="default"/>
        <w:lang w:val="en-US" w:eastAsia="en-US" w:bidi="ar-SA"/>
      </w:rPr>
    </w:lvl>
    <w:lvl w:ilvl="4" w:tplc="22DA5CB8">
      <w:numFmt w:val="bullet"/>
      <w:lvlText w:val="•"/>
      <w:lvlJc w:val="left"/>
      <w:pPr>
        <w:ind w:left="2287" w:hanging="341"/>
      </w:pPr>
      <w:rPr>
        <w:rFonts w:hint="default"/>
        <w:lang w:val="en-US" w:eastAsia="en-US" w:bidi="ar-SA"/>
      </w:rPr>
    </w:lvl>
    <w:lvl w:ilvl="5" w:tplc="6A54868A">
      <w:numFmt w:val="bullet"/>
      <w:lvlText w:val="•"/>
      <w:lvlJc w:val="left"/>
      <w:pPr>
        <w:ind w:left="2634" w:hanging="341"/>
      </w:pPr>
      <w:rPr>
        <w:rFonts w:hint="default"/>
        <w:lang w:val="en-US" w:eastAsia="en-US" w:bidi="ar-SA"/>
      </w:rPr>
    </w:lvl>
    <w:lvl w:ilvl="6" w:tplc="D5A6DAE2">
      <w:numFmt w:val="bullet"/>
      <w:lvlText w:val="•"/>
      <w:lvlJc w:val="left"/>
      <w:pPr>
        <w:ind w:left="2981" w:hanging="341"/>
      </w:pPr>
      <w:rPr>
        <w:rFonts w:hint="default"/>
        <w:lang w:val="en-US" w:eastAsia="en-US" w:bidi="ar-SA"/>
      </w:rPr>
    </w:lvl>
    <w:lvl w:ilvl="7" w:tplc="CD5499FC">
      <w:numFmt w:val="bullet"/>
      <w:lvlText w:val="•"/>
      <w:lvlJc w:val="left"/>
      <w:pPr>
        <w:ind w:left="3327" w:hanging="341"/>
      </w:pPr>
      <w:rPr>
        <w:rFonts w:hint="default"/>
        <w:lang w:val="en-US" w:eastAsia="en-US" w:bidi="ar-SA"/>
      </w:rPr>
    </w:lvl>
    <w:lvl w:ilvl="8" w:tplc="C0868E88">
      <w:numFmt w:val="bullet"/>
      <w:lvlText w:val="•"/>
      <w:lvlJc w:val="left"/>
      <w:pPr>
        <w:ind w:left="3674" w:hanging="341"/>
      </w:pPr>
      <w:rPr>
        <w:rFonts w:hint="default"/>
        <w:lang w:val="en-US" w:eastAsia="en-US" w:bidi="ar-SA"/>
      </w:rPr>
    </w:lvl>
  </w:abstractNum>
  <w:abstractNum w:abstractNumId="1" w15:restartNumberingAfterBreak="0">
    <w:nsid w:val="4B5D6F29"/>
    <w:multiLevelType w:val="hybridMultilevel"/>
    <w:tmpl w:val="91808908"/>
    <w:lvl w:ilvl="0" w:tplc="7640E0D6">
      <w:start w:val="2"/>
      <w:numFmt w:val="decimalZero"/>
      <w:lvlText w:val="%1"/>
      <w:lvlJc w:val="left"/>
      <w:pPr>
        <w:ind w:left="2465" w:hanging="891"/>
        <w:jc w:val="left"/>
      </w:pPr>
      <w:rPr>
        <w:rFonts w:ascii="Montserrat" w:eastAsia="Montserrat" w:hAnsi="Montserrat" w:cs="Montserrat" w:hint="default"/>
        <w:b/>
        <w:bCs/>
        <w:i w:val="0"/>
        <w:iCs w:val="0"/>
        <w:color w:val="1C3D52"/>
        <w:spacing w:val="0"/>
        <w:w w:val="96"/>
        <w:sz w:val="40"/>
        <w:szCs w:val="40"/>
        <w:lang w:val="en-US" w:eastAsia="en-US" w:bidi="ar-SA"/>
      </w:rPr>
    </w:lvl>
    <w:lvl w:ilvl="1" w:tplc="2E8C409E">
      <w:numFmt w:val="bullet"/>
      <w:lvlText w:val="•"/>
      <w:lvlJc w:val="left"/>
      <w:pPr>
        <w:ind w:left="3253" w:hanging="891"/>
      </w:pPr>
      <w:rPr>
        <w:rFonts w:hint="default"/>
        <w:lang w:val="en-US" w:eastAsia="en-US" w:bidi="ar-SA"/>
      </w:rPr>
    </w:lvl>
    <w:lvl w:ilvl="2" w:tplc="3F18FC36">
      <w:numFmt w:val="bullet"/>
      <w:lvlText w:val="•"/>
      <w:lvlJc w:val="left"/>
      <w:pPr>
        <w:ind w:left="4046" w:hanging="891"/>
      </w:pPr>
      <w:rPr>
        <w:rFonts w:hint="default"/>
        <w:lang w:val="en-US" w:eastAsia="en-US" w:bidi="ar-SA"/>
      </w:rPr>
    </w:lvl>
    <w:lvl w:ilvl="3" w:tplc="678E21D2">
      <w:numFmt w:val="bullet"/>
      <w:lvlText w:val="•"/>
      <w:lvlJc w:val="left"/>
      <w:pPr>
        <w:ind w:left="4839" w:hanging="891"/>
      </w:pPr>
      <w:rPr>
        <w:rFonts w:hint="default"/>
        <w:lang w:val="en-US" w:eastAsia="en-US" w:bidi="ar-SA"/>
      </w:rPr>
    </w:lvl>
    <w:lvl w:ilvl="4" w:tplc="E58236D8">
      <w:numFmt w:val="bullet"/>
      <w:lvlText w:val="•"/>
      <w:lvlJc w:val="left"/>
      <w:pPr>
        <w:ind w:left="5632" w:hanging="891"/>
      </w:pPr>
      <w:rPr>
        <w:rFonts w:hint="default"/>
        <w:lang w:val="en-US" w:eastAsia="en-US" w:bidi="ar-SA"/>
      </w:rPr>
    </w:lvl>
    <w:lvl w:ilvl="5" w:tplc="6502535E">
      <w:numFmt w:val="bullet"/>
      <w:lvlText w:val="•"/>
      <w:lvlJc w:val="left"/>
      <w:pPr>
        <w:ind w:left="6425" w:hanging="891"/>
      </w:pPr>
      <w:rPr>
        <w:rFonts w:hint="default"/>
        <w:lang w:val="en-US" w:eastAsia="en-US" w:bidi="ar-SA"/>
      </w:rPr>
    </w:lvl>
    <w:lvl w:ilvl="6" w:tplc="C9BE3676">
      <w:numFmt w:val="bullet"/>
      <w:lvlText w:val="•"/>
      <w:lvlJc w:val="left"/>
      <w:pPr>
        <w:ind w:left="7218" w:hanging="891"/>
      </w:pPr>
      <w:rPr>
        <w:rFonts w:hint="default"/>
        <w:lang w:val="en-US" w:eastAsia="en-US" w:bidi="ar-SA"/>
      </w:rPr>
    </w:lvl>
    <w:lvl w:ilvl="7" w:tplc="DE004848">
      <w:numFmt w:val="bullet"/>
      <w:lvlText w:val="•"/>
      <w:lvlJc w:val="left"/>
      <w:pPr>
        <w:ind w:left="8012" w:hanging="891"/>
      </w:pPr>
      <w:rPr>
        <w:rFonts w:hint="default"/>
        <w:lang w:val="en-US" w:eastAsia="en-US" w:bidi="ar-SA"/>
      </w:rPr>
    </w:lvl>
    <w:lvl w:ilvl="8" w:tplc="58BA5D7A">
      <w:numFmt w:val="bullet"/>
      <w:lvlText w:val="•"/>
      <w:lvlJc w:val="left"/>
      <w:pPr>
        <w:ind w:left="8805" w:hanging="891"/>
      </w:pPr>
      <w:rPr>
        <w:rFonts w:hint="default"/>
        <w:lang w:val="en-US" w:eastAsia="en-US" w:bidi="ar-SA"/>
      </w:rPr>
    </w:lvl>
  </w:abstractNum>
  <w:abstractNum w:abstractNumId="2" w15:restartNumberingAfterBreak="0">
    <w:nsid w:val="50B87776"/>
    <w:multiLevelType w:val="hybridMultilevel"/>
    <w:tmpl w:val="610A253A"/>
    <w:lvl w:ilvl="0" w:tplc="81C4D784">
      <w:start w:val="1"/>
      <w:numFmt w:val="decimalZero"/>
      <w:lvlText w:val="%1"/>
      <w:lvlJc w:val="left"/>
      <w:pPr>
        <w:ind w:left="2465" w:hanging="891"/>
        <w:jc w:val="left"/>
      </w:pPr>
      <w:rPr>
        <w:rFonts w:ascii="Montserrat" w:eastAsia="Montserrat" w:hAnsi="Montserrat" w:cs="Montserrat" w:hint="default"/>
        <w:b/>
        <w:bCs/>
        <w:i w:val="0"/>
        <w:iCs w:val="0"/>
        <w:color w:val="1C3D52"/>
        <w:spacing w:val="0"/>
        <w:w w:val="113"/>
        <w:sz w:val="40"/>
        <w:szCs w:val="40"/>
        <w:lang w:val="en-US" w:eastAsia="en-US" w:bidi="ar-SA"/>
      </w:rPr>
    </w:lvl>
    <w:lvl w:ilvl="1" w:tplc="8D0A4D6E">
      <w:numFmt w:val="bullet"/>
      <w:lvlText w:val="•"/>
      <w:lvlJc w:val="left"/>
      <w:pPr>
        <w:ind w:left="3253" w:hanging="891"/>
      </w:pPr>
      <w:rPr>
        <w:rFonts w:hint="default"/>
        <w:lang w:val="en-US" w:eastAsia="en-US" w:bidi="ar-SA"/>
      </w:rPr>
    </w:lvl>
    <w:lvl w:ilvl="2" w:tplc="CFF8F292">
      <w:numFmt w:val="bullet"/>
      <w:lvlText w:val="•"/>
      <w:lvlJc w:val="left"/>
      <w:pPr>
        <w:ind w:left="4046" w:hanging="891"/>
      </w:pPr>
      <w:rPr>
        <w:rFonts w:hint="default"/>
        <w:lang w:val="en-US" w:eastAsia="en-US" w:bidi="ar-SA"/>
      </w:rPr>
    </w:lvl>
    <w:lvl w:ilvl="3" w:tplc="86A843A6">
      <w:numFmt w:val="bullet"/>
      <w:lvlText w:val="•"/>
      <w:lvlJc w:val="left"/>
      <w:pPr>
        <w:ind w:left="4839" w:hanging="891"/>
      </w:pPr>
      <w:rPr>
        <w:rFonts w:hint="default"/>
        <w:lang w:val="en-US" w:eastAsia="en-US" w:bidi="ar-SA"/>
      </w:rPr>
    </w:lvl>
    <w:lvl w:ilvl="4" w:tplc="ADF41C68">
      <w:numFmt w:val="bullet"/>
      <w:lvlText w:val="•"/>
      <w:lvlJc w:val="left"/>
      <w:pPr>
        <w:ind w:left="5632" w:hanging="891"/>
      </w:pPr>
      <w:rPr>
        <w:rFonts w:hint="default"/>
        <w:lang w:val="en-US" w:eastAsia="en-US" w:bidi="ar-SA"/>
      </w:rPr>
    </w:lvl>
    <w:lvl w:ilvl="5" w:tplc="4560DCC8">
      <w:numFmt w:val="bullet"/>
      <w:lvlText w:val="•"/>
      <w:lvlJc w:val="left"/>
      <w:pPr>
        <w:ind w:left="6425" w:hanging="891"/>
      </w:pPr>
      <w:rPr>
        <w:rFonts w:hint="default"/>
        <w:lang w:val="en-US" w:eastAsia="en-US" w:bidi="ar-SA"/>
      </w:rPr>
    </w:lvl>
    <w:lvl w:ilvl="6" w:tplc="89CA9DE2">
      <w:numFmt w:val="bullet"/>
      <w:lvlText w:val="•"/>
      <w:lvlJc w:val="left"/>
      <w:pPr>
        <w:ind w:left="7218" w:hanging="891"/>
      </w:pPr>
      <w:rPr>
        <w:rFonts w:hint="default"/>
        <w:lang w:val="en-US" w:eastAsia="en-US" w:bidi="ar-SA"/>
      </w:rPr>
    </w:lvl>
    <w:lvl w:ilvl="7" w:tplc="9372E698">
      <w:numFmt w:val="bullet"/>
      <w:lvlText w:val="•"/>
      <w:lvlJc w:val="left"/>
      <w:pPr>
        <w:ind w:left="8012" w:hanging="891"/>
      </w:pPr>
      <w:rPr>
        <w:rFonts w:hint="default"/>
        <w:lang w:val="en-US" w:eastAsia="en-US" w:bidi="ar-SA"/>
      </w:rPr>
    </w:lvl>
    <w:lvl w:ilvl="8" w:tplc="E1CA800C">
      <w:numFmt w:val="bullet"/>
      <w:lvlText w:val="•"/>
      <w:lvlJc w:val="left"/>
      <w:pPr>
        <w:ind w:left="8805" w:hanging="891"/>
      </w:pPr>
      <w:rPr>
        <w:rFonts w:hint="default"/>
        <w:lang w:val="en-US" w:eastAsia="en-US" w:bidi="ar-SA"/>
      </w:rPr>
    </w:lvl>
  </w:abstractNum>
  <w:abstractNum w:abstractNumId="3" w15:restartNumberingAfterBreak="0">
    <w:nsid w:val="554C1103"/>
    <w:multiLevelType w:val="hybridMultilevel"/>
    <w:tmpl w:val="84C84DDC"/>
    <w:lvl w:ilvl="0" w:tplc="3FA4F8D8">
      <w:numFmt w:val="bullet"/>
      <w:lvlText w:val="•"/>
      <w:lvlJc w:val="left"/>
      <w:pPr>
        <w:ind w:left="1003" w:hanging="341"/>
      </w:pPr>
      <w:rPr>
        <w:rFonts w:ascii="Arial" w:eastAsia="Arial" w:hAnsi="Arial" w:cs="Arial" w:hint="default"/>
        <w:b/>
        <w:bCs/>
        <w:i w:val="0"/>
        <w:iCs w:val="0"/>
        <w:color w:val="607A8A"/>
        <w:spacing w:val="0"/>
        <w:w w:val="89"/>
        <w:sz w:val="22"/>
        <w:szCs w:val="22"/>
        <w:lang w:val="en-US" w:eastAsia="en-US" w:bidi="ar-SA"/>
      </w:rPr>
    </w:lvl>
    <w:lvl w:ilvl="1" w:tplc="05CE293A">
      <w:numFmt w:val="bullet"/>
      <w:lvlText w:val="•"/>
      <w:lvlJc w:val="left"/>
      <w:pPr>
        <w:ind w:left="1266" w:hanging="341"/>
      </w:pPr>
      <w:rPr>
        <w:rFonts w:hint="default"/>
        <w:lang w:val="en-US" w:eastAsia="en-US" w:bidi="ar-SA"/>
      </w:rPr>
    </w:lvl>
    <w:lvl w:ilvl="2" w:tplc="EB48DF02">
      <w:numFmt w:val="bullet"/>
      <w:lvlText w:val="•"/>
      <w:lvlJc w:val="left"/>
      <w:pPr>
        <w:ind w:left="1533" w:hanging="341"/>
      </w:pPr>
      <w:rPr>
        <w:rFonts w:hint="default"/>
        <w:lang w:val="en-US" w:eastAsia="en-US" w:bidi="ar-SA"/>
      </w:rPr>
    </w:lvl>
    <w:lvl w:ilvl="3" w:tplc="E8D4928A">
      <w:numFmt w:val="bullet"/>
      <w:lvlText w:val="•"/>
      <w:lvlJc w:val="left"/>
      <w:pPr>
        <w:ind w:left="1800" w:hanging="341"/>
      </w:pPr>
      <w:rPr>
        <w:rFonts w:hint="default"/>
        <w:lang w:val="en-US" w:eastAsia="en-US" w:bidi="ar-SA"/>
      </w:rPr>
    </w:lvl>
    <w:lvl w:ilvl="4" w:tplc="4F30514A">
      <w:numFmt w:val="bullet"/>
      <w:lvlText w:val="•"/>
      <w:lvlJc w:val="left"/>
      <w:pPr>
        <w:ind w:left="2067" w:hanging="341"/>
      </w:pPr>
      <w:rPr>
        <w:rFonts w:hint="default"/>
        <w:lang w:val="en-US" w:eastAsia="en-US" w:bidi="ar-SA"/>
      </w:rPr>
    </w:lvl>
    <w:lvl w:ilvl="5" w:tplc="08F2A9D8">
      <w:numFmt w:val="bullet"/>
      <w:lvlText w:val="•"/>
      <w:lvlJc w:val="left"/>
      <w:pPr>
        <w:ind w:left="2334" w:hanging="341"/>
      </w:pPr>
      <w:rPr>
        <w:rFonts w:hint="default"/>
        <w:lang w:val="en-US" w:eastAsia="en-US" w:bidi="ar-SA"/>
      </w:rPr>
    </w:lvl>
    <w:lvl w:ilvl="6" w:tplc="621422AC">
      <w:numFmt w:val="bullet"/>
      <w:lvlText w:val="•"/>
      <w:lvlJc w:val="left"/>
      <w:pPr>
        <w:ind w:left="2601" w:hanging="341"/>
      </w:pPr>
      <w:rPr>
        <w:rFonts w:hint="default"/>
        <w:lang w:val="en-US" w:eastAsia="en-US" w:bidi="ar-SA"/>
      </w:rPr>
    </w:lvl>
    <w:lvl w:ilvl="7" w:tplc="97C03582">
      <w:numFmt w:val="bullet"/>
      <w:lvlText w:val="•"/>
      <w:lvlJc w:val="left"/>
      <w:pPr>
        <w:ind w:left="2868" w:hanging="341"/>
      </w:pPr>
      <w:rPr>
        <w:rFonts w:hint="default"/>
        <w:lang w:val="en-US" w:eastAsia="en-US" w:bidi="ar-SA"/>
      </w:rPr>
    </w:lvl>
    <w:lvl w:ilvl="8" w:tplc="155A9074">
      <w:numFmt w:val="bullet"/>
      <w:lvlText w:val="•"/>
      <w:lvlJc w:val="left"/>
      <w:pPr>
        <w:ind w:left="3135" w:hanging="341"/>
      </w:pPr>
      <w:rPr>
        <w:rFonts w:hint="default"/>
        <w:lang w:val="en-US" w:eastAsia="en-US" w:bidi="ar-SA"/>
      </w:rPr>
    </w:lvl>
  </w:abstractNum>
  <w:abstractNum w:abstractNumId="4" w15:restartNumberingAfterBreak="0">
    <w:nsid w:val="6BBC51A4"/>
    <w:multiLevelType w:val="hybridMultilevel"/>
    <w:tmpl w:val="ADD2F012"/>
    <w:lvl w:ilvl="0" w:tplc="7C9AAC92">
      <w:start w:val="1"/>
      <w:numFmt w:val="decimalZero"/>
      <w:lvlText w:val="%1"/>
      <w:lvlJc w:val="left"/>
      <w:pPr>
        <w:ind w:left="2465" w:hanging="891"/>
        <w:jc w:val="left"/>
      </w:pPr>
      <w:rPr>
        <w:rFonts w:ascii="Montserrat" w:eastAsia="Montserrat" w:hAnsi="Montserrat" w:cs="Montserrat" w:hint="default"/>
        <w:b/>
        <w:bCs/>
        <w:i w:val="0"/>
        <w:iCs w:val="0"/>
        <w:color w:val="1C3D52"/>
        <w:spacing w:val="0"/>
        <w:w w:val="113"/>
        <w:sz w:val="40"/>
        <w:szCs w:val="40"/>
        <w:lang w:val="en-US" w:eastAsia="en-US" w:bidi="ar-SA"/>
      </w:rPr>
    </w:lvl>
    <w:lvl w:ilvl="1" w:tplc="E432F2FE">
      <w:numFmt w:val="bullet"/>
      <w:lvlText w:val="•"/>
      <w:lvlJc w:val="left"/>
      <w:pPr>
        <w:ind w:left="3253" w:hanging="891"/>
      </w:pPr>
      <w:rPr>
        <w:rFonts w:hint="default"/>
        <w:lang w:val="en-US" w:eastAsia="en-US" w:bidi="ar-SA"/>
      </w:rPr>
    </w:lvl>
    <w:lvl w:ilvl="2" w:tplc="ADD8A4B2">
      <w:numFmt w:val="bullet"/>
      <w:lvlText w:val="•"/>
      <w:lvlJc w:val="left"/>
      <w:pPr>
        <w:ind w:left="4046" w:hanging="891"/>
      </w:pPr>
      <w:rPr>
        <w:rFonts w:hint="default"/>
        <w:lang w:val="en-US" w:eastAsia="en-US" w:bidi="ar-SA"/>
      </w:rPr>
    </w:lvl>
    <w:lvl w:ilvl="3" w:tplc="CE149396">
      <w:numFmt w:val="bullet"/>
      <w:lvlText w:val="•"/>
      <w:lvlJc w:val="left"/>
      <w:pPr>
        <w:ind w:left="4839" w:hanging="891"/>
      </w:pPr>
      <w:rPr>
        <w:rFonts w:hint="default"/>
        <w:lang w:val="en-US" w:eastAsia="en-US" w:bidi="ar-SA"/>
      </w:rPr>
    </w:lvl>
    <w:lvl w:ilvl="4" w:tplc="73A4BDC6">
      <w:numFmt w:val="bullet"/>
      <w:lvlText w:val="•"/>
      <w:lvlJc w:val="left"/>
      <w:pPr>
        <w:ind w:left="5632" w:hanging="891"/>
      </w:pPr>
      <w:rPr>
        <w:rFonts w:hint="default"/>
        <w:lang w:val="en-US" w:eastAsia="en-US" w:bidi="ar-SA"/>
      </w:rPr>
    </w:lvl>
    <w:lvl w:ilvl="5" w:tplc="DB503DD2">
      <w:numFmt w:val="bullet"/>
      <w:lvlText w:val="•"/>
      <w:lvlJc w:val="left"/>
      <w:pPr>
        <w:ind w:left="6425" w:hanging="891"/>
      </w:pPr>
      <w:rPr>
        <w:rFonts w:hint="default"/>
        <w:lang w:val="en-US" w:eastAsia="en-US" w:bidi="ar-SA"/>
      </w:rPr>
    </w:lvl>
    <w:lvl w:ilvl="6" w:tplc="F466B56C">
      <w:numFmt w:val="bullet"/>
      <w:lvlText w:val="•"/>
      <w:lvlJc w:val="left"/>
      <w:pPr>
        <w:ind w:left="7218" w:hanging="891"/>
      </w:pPr>
      <w:rPr>
        <w:rFonts w:hint="default"/>
        <w:lang w:val="en-US" w:eastAsia="en-US" w:bidi="ar-SA"/>
      </w:rPr>
    </w:lvl>
    <w:lvl w:ilvl="7" w:tplc="828A4AAE">
      <w:numFmt w:val="bullet"/>
      <w:lvlText w:val="•"/>
      <w:lvlJc w:val="left"/>
      <w:pPr>
        <w:ind w:left="8012" w:hanging="891"/>
      </w:pPr>
      <w:rPr>
        <w:rFonts w:hint="default"/>
        <w:lang w:val="en-US" w:eastAsia="en-US" w:bidi="ar-SA"/>
      </w:rPr>
    </w:lvl>
    <w:lvl w:ilvl="8" w:tplc="5E6CE39C">
      <w:numFmt w:val="bullet"/>
      <w:lvlText w:val="•"/>
      <w:lvlJc w:val="left"/>
      <w:pPr>
        <w:ind w:left="8805" w:hanging="891"/>
      </w:pPr>
      <w:rPr>
        <w:rFonts w:hint="default"/>
        <w:lang w:val="en-US" w:eastAsia="en-US" w:bidi="ar-SA"/>
      </w:rPr>
    </w:lvl>
  </w:abstractNum>
  <w:num w:numId="1" w16cid:durableId="1725105802">
    <w:abstractNumId w:val="0"/>
  </w:num>
  <w:num w:numId="2" w16cid:durableId="189269155">
    <w:abstractNumId w:val="3"/>
  </w:num>
  <w:num w:numId="3" w16cid:durableId="1794591253">
    <w:abstractNumId w:val="1"/>
  </w:num>
  <w:num w:numId="4" w16cid:durableId="702556391">
    <w:abstractNumId w:val="4"/>
  </w:num>
  <w:num w:numId="5" w16cid:durableId="10353486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44B7D"/>
    <w:rsid w:val="005C6601"/>
    <w:rsid w:val="007D62E3"/>
    <w:rsid w:val="009C5A28"/>
    <w:rsid w:val="00F44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0DE934B9"/>
  <w15:docId w15:val="{49399E8B-DD99-E24C-B9D4-3C6E56561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ontserrat" w:eastAsia="Montserrat" w:hAnsi="Montserrat" w:cs="Montserrat"/>
    </w:rPr>
  </w:style>
  <w:style w:type="paragraph" w:styleId="Heading1">
    <w:name w:val="heading 1"/>
    <w:basedOn w:val="Normal"/>
    <w:uiPriority w:val="9"/>
    <w:qFormat/>
    <w:pPr>
      <w:ind w:left="1958"/>
      <w:outlineLvl w:val="0"/>
    </w:pPr>
    <w:rPr>
      <w:rFonts w:ascii="Arial" w:eastAsia="Arial" w:hAnsi="Arial" w:cs="Arial"/>
      <w:sz w:val="60"/>
      <w:szCs w:val="60"/>
    </w:rPr>
  </w:style>
  <w:style w:type="paragraph" w:styleId="Heading2">
    <w:name w:val="heading 2"/>
    <w:basedOn w:val="Normal"/>
    <w:uiPriority w:val="9"/>
    <w:unhideWhenUsed/>
    <w:qFormat/>
    <w:pPr>
      <w:ind w:left="662"/>
      <w:outlineLvl w:val="1"/>
    </w:pPr>
    <w:rPr>
      <w:rFonts w:ascii="Arial" w:eastAsia="Arial" w:hAnsi="Arial" w:cs="Arial"/>
      <w:sz w:val="36"/>
      <w:szCs w:val="36"/>
    </w:rPr>
  </w:style>
  <w:style w:type="paragraph" w:styleId="Heading3">
    <w:name w:val="heading 3"/>
    <w:basedOn w:val="Normal"/>
    <w:uiPriority w:val="9"/>
    <w:unhideWhenUsed/>
    <w:qFormat/>
    <w:pPr>
      <w:ind w:left="822"/>
      <w:outlineLvl w:val="2"/>
    </w:pPr>
    <w:rPr>
      <w:rFonts w:ascii="Arial" w:eastAsia="Arial" w:hAnsi="Arial" w:cs="Arial"/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  <w:pPr>
      <w:spacing w:before="67"/>
      <w:ind w:left="1002" w:hanging="34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382</Words>
  <Characters>2182</Characters>
  <Application>Microsoft Office Word</Application>
  <DocSecurity>0</DocSecurity>
  <Lines>18</Lines>
  <Paragraphs>5</Paragraphs>
  <ScaleCrop>false</ScaleCrop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Zwane Attorneys_Company Profile</dc:title>
  <cp:lastModifiedBy>Tsholofelo Ramodibe</cp:lastModifiedBy>
  <cp:revision>3</cp:revision>
  <dcterms:created xsi:type="dcterms:W3CDTF">2024-02-19T11:11:00Z</dcterms:created>
  <dcterms:modified xsi:type="dcterms:W3CDTF">2024-02-19T11:20:00Z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2022-08-01T00:00:00Z</vt:filetime>
  </property>
  <property fmtid="{D5CDD505-2E9C-101B-9397-08002B2CF9AE}" pid="3" name="Creator">
    <vt:lpwstr>Adobe Illustrator CC 2017 (Macintosh)</vt:lpwstr>
  </property>
  <property fmtid="{D5CDD505-2E9C-101B-9397-08002B2CF9AE}" pid="4" name="CreatorVersion">
    <vt:lpwstr>21.0.2</vt:lpwstr>
  </property>
  <property fmtid="{D5CDD505-2E9C-101B-9397-08002B2CF9AE}" pid="5" name="LastSaved">
    <vt:filetime>2024-02-19T00:00:00Z</vt:filetime>
  </property>
  <property fmtid="{D5CDD505-2E9C-101B-9397-08002B2CF9AE}" pid="6" name="Producer">
    <vt:lpwstr>Adobe PDF library 15.00</vt:lpwstr>
  </property>
</Properties>
</file>